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561"/>
        <w:tblW w:w="9571" w:type="dxa"/>
        <w:tblLook w:val="04A0" w:firstRow="1" w:lastRow="0" w:firstColumn="1" w:lastColumn="0" w:noHBand="0" w:noVBand="1"/>
      </w:tblPr>
      <w:tblGrid>
        <w:gridCol w:w="1716"/>
        <w:gridCol w:w="7855"/>
      </w:tblGrid>
      <w:tr w:rsidR="00881CE4" w:rsidRPr="000865D0" w:rsidTr="00425A24">
        <w:tc>
          <w:tcPr>
            <w:tcW w:w="1716" w:type="dxa"/>
            <w:hideMark/>
          </w:tcPr>
          <w:p w:rsidR="00881CE4" w:rsidRPr="00881CE4" w:rsidRDefault="008D7947" w:rsidP="00425A24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885825" cy="12477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:rsidR="00881CE4" w:rsidRPr="00881CE4" w:rsidRDefault="00881CE4" w:rsidP="00425A24">
            <w:pPr>
              <w:jc w:val="center"/>
              <w:rPr>
                <w:sz w:val="24"/>
                <w:szCs w:val="24"/>
              </w:rPr>
            </w:pPr>
          </w:p>
          <w:p w:rsidR="00881CE4" w:rsidRPr="00E24422" w:rsidRDefault="008D7947" w:rsidP="00E24422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E24422">
              <w:rPr>
                <w:b/>
                <w:sz w:val="24"/>
                <w:szCs w:val="24"/>
                <w:lang w:val="ru-RU"/>
              </w:rPr>
              <w:t>А</w:t>
            </w:r>
            <w:r w:rsidR="00881CE4" w:rsidRPr="00E24422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881CE4" w:rsidRPr="00E24422" w:rsidRDefault="00881CE4" w:rsidP="00E24422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E24422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881CE4" w:rsidRPr="00E24422" w:rsidRDefault="00881CE4" w:rsidP="00E24422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E24422">
              <w:rPr>
                <w:b/>
                <w:sz w:val="24"/>
                <w:szCs w:val="24"/>
                <w:lang w:val="ru-RU"/>
              </w:rPr>
              <w:t>«Сибирский университет потребительской кооперации»</w:t>
            </w:r>
          </w:p>
          <w:p w:rsidR="00881CE4" w:rsidRPr="00881CE4" w:rsidRDefault="00881CE4" w:rsidP="00425A24">
            <w:pPr>
              <w:rPr>
                <w:sz w:val="24"/>
                <w:szCs w:val="24"/>
              </w:rPr>
            </w:pPr>
          </w:p>
        </w:tc>
      </w:tr>
    </w:tbl>
    <w:p w:rsidR="00881CE4" w:rsidRDefault="00881CE4" w:rsidP="00881CE4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:rsidR="00881CE4" w:rsidRDefault="00881CE4" w:rsidP="00881CE4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:rsidR="00881CE4" w:rsidRDefault="00881CE4" w:rsidP="00881CE4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:rsidR="00881CE4" w:rsidRDefault="00881CE4" w:rsidP="00881CE4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:rsidR="00881CE4" w:rsidRDefault="00881CE4" w:rsidP="00881CE4">
      <w:pPr>
        <w:pStyle w:val="30"/>
        <w:shd w:val="clear" w:color="auto" w:fill="auto"/>
        <w:spacing w:before="0" w:after="75" w:line="270" w:lineRule="exact"/>
        <w:ind w:left="5500"/>
        <w:jc w:val="left"/>
      </w:pPr>
      <w:r>
        <w:t>УТВЕРЖДАЮ</w:t>
      </w:r>
    </w:p>
    <w:p w:rsidR="00881CE4" w:rsidRDefault="00881CE4" w:rsidP="00881CE4">
      <w:pPr>
        <w:pStyle w:val="a3"/>
        <w:shd w:val="clear" w:color="auto" w:fill="auto"/>
        <w:spacing w:before="0"/>
        <w:ind w:left="5500" w:right="1060" w:firstLine="0"/>
      </w:pPr>
      <w:r>
        <w:t>Заведующий кафедрой педагогики, психологии и социологии</w:t>
      </w:r>
    </w:p>
    <w:p w:rsidR="00D93749" w:rsidRDefault="00D93749" w:rsidP="00D93749">
      <w:pPr>
        <w:pStyle w:val="a3"/>
        <w:shd w:val="clear" w:color="auto" w:fill="auto"/>
        <w:tabs>
          <w:tab w:val="left" w:leader="underscore" w:pos="6486"/>
        </w:tabs>
        <w:spacing w:before="0" w:line="240" w:lineRule="auto"/>
        <w:ind w:left="5500" w:firstLine="0"/>
        <w:contextualSpacing/>
      </w:pPr>
      <w:r>
        <w:t>Д. Ю. Ануфриева</w:t>
      </w:r>
    </w:p>
    <w:p w:rsidR="00881CE4" w:rsidRDefault="008D7947" w:rsidP="00D93749">
      <w:pPr>
        <w:pStyle w:val="a3"/>
        <w:shd w:val="clear" w:color="auto" w:fill="auto"/>
        <w:spacing w:before="0" w:line="240" w:lineRule="auto"/>
        <w:ind w:left="5500" w:firstLine="0"/>
        <w:contextualSpacing/>
      </w:pPr>
      <w:r>
        <w:rPr>
          <w:color w:val="000000"/>
          <w:sz w:val="28"/>
        </w:rPr>
        <w:t>2</w:t>
      </w:r>
      <w:r w:rsidR="00CB0EE7">
        <w:rPr>
          <w:color w:val="000000"/>
          <w:sz w:val="28"/>
        </w:rPr>
        <w:t>7</w:t>
      </w:r>
      <w:r>
        <w:rPr>
          <w:color w:val="000000"/>
          <w:sz w:val="28"/>
        </w:rPr>
        <w:t>.05.202</w:t>
      </w:r>
      <w:r w:rsidR="00043A31">
        <w:rPr>
          <w:color w:val="000000"/>
          <w:sz w:val="28"/>
        </w:rPr>
        <w:t>6</w:t>
      </w:r>
      <w:r w:rsidR="00D93749" w:rsidRPr="00693C83">
        <w:rPr>
          <w:color w:val="000000"/>
          <w:sz w:val="28"/>
        </w:rPr>
        <w:t xml:space="preserve"> </w:t>
      </w:r>
      <w:r w:rsidR="00D93749">
        <w:t>г</w:t>
      </w:r>
      <w:r w:rsidR="00881CE4">
        <w:t>.</w:t>
      </w:r>
    </w:p>
    <w:p w:rsidR="00D93749" w:rsidRDefault="00D93749" w:rsidP="00881CE4">
      <w:pPr>
        <w:pStyle w:val="a3"/>
        <w:shd w:val="clear" w:color="auto" w:fill="auto"/>
        <w:spacing w:before="0" w:after="780"/>
        <w:ind w:left="5500" w:firstLine="0"/>
      </w:pPr>
      <w:r>
        <w:rPr>
          <w:noProof/>
        </w:rPr>
        <w:drawing>
          <wp:inline distT="0" distB="0" distL="0" distR="0" wp14:anchorId="1AE1A40B" wp14:editId="5D5EFCFB">
            <wp:extent cx="1089660" cy="190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4009" t="11505" r="77711" b="76106"/>
                    <a:stretch/>
                  </pic:blipFill>
                  <pic:spPr bwMode="auto">
                    <a:xfrm>
                      <a:off x="0" y="0"/>
                      <a:ext cx="1085943" cy="189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1CE4" w:rsidRDefault="00881CE4" w:rsidP="00881CE4">
      <w:pPr>
        <w:pStyle w:val="11"/>
        <w:keepNext/>
        <w:keepLines/>
        <w:shd w:val="clear" w:color="auto" w:fill="auto"/>
        <w:spacing w:after="508" w:line="310" w:lineRule="exact"/>
      </w:pPr>
      <w:bookmarkStart w:id="0" w:name="bookmark0"/>
      <w:r>
        <w:t>РАБОЧАЯ ПРОГРАММА ДИСЦИПЛИНЫ</w:t>
      </w:r>
      <w:bookmarkEnd w:id="0"/>
    </w:p>
    <w:p w:rsidR="00881CE4" w:rsidRDefault="00965412" w:rsidP="00881CE4">
      <w:pPr>
        <w:pStyle w:val="11"/>
        <w:keepNext/>
        <w:keepLines/>
        <w:shd w:val="clear" w:color="auto" w:fill="auto"/>
        <w:spacing w:after="105" w:line="310" w:lineRule="exact"/>
      </w:pPr>
      <w:proofErr w:type="spellStart"/>
      <w:r>
        <w:t>Конфликтология</w:t>
      </w:r>
      <w:proofErr w:type="spellEnd"/>
    </w:p>
    <w:p w:rsidR="00D97F10" w:rsidRDefault="00D97F10" w:rsidP="004E6E7B">
      <w:pPr>
        <w:pStyle w:val="40"/>
        <w:shd w:val="clear" w:color="auto" w:fill="auto"/>
        <w:spacing w:before="0" w:after="0" w:line="240" w:lineRule="auto"/>
      </w:pPr>
      <w:r>
        <w:t>Направления</w:t>
      </w:r>
      <w:r w:rsidR="00881CE4">
        <w:t xml:space="preserve"> подготовки:</w:t>
      </w:r>
    </w:p>
    <w:p w:rsidR="00965412" w:rsidRDefault="00854BCE" w:rsidP="00965412">
      <w:pPr>
        <w:pStyle w:val="40"/>
        <w:shd w:val="clear" w:color="auto" w:fill="auto"/>
        <w:spacing w:before="0" w:after="0" w:line="240" w:lineRule="auto"/>
      </w:pPr>
      <w:r w:rsidRPr="00854BCE">
        <w:t>43.03.03 Гостиничное дело</w:t>
      </w:r>
      <w:r w:rsidR="00BE5B4E">
        <w:t xml:space="preserve"> </w:t>
      </w:r>
    </w:p>
    <w:p w:rsidR="00BE5B4E" w:rsidRDefault="00965412" w:rsidP="00965412">
      <w:pPr>
        <w:pStyle w:val="40"/>
        <w:shd w:val="clear" w:color="auto" w:fill="auto"/>
        <w:spacing w:before="0" w:after="0" w:line="240" w:lineRule="auto"/>
      </w:pPr>
      <w:r>
        <w:t>Направленность (профиль)</w:t>
      </w:r>
      <w:r w:rsidR="00854BCE">
        <w:t>:</w:t>
      </w:r>
      <w:r>
        <w:t xml:space="preserve"> </w:t>
      </w:r>
      <w:r w:rsidR="00854BCE" w:rsidRPr="00854BCE">
        <w:rPr>
          <w:i/>
        </w:rPr>
        <w:t>Гостиничная деятельность</w:t>
      </w:r>
    </w:p>
    <w:p w:rsidR="00881CE4" w:rsidRPr="00881CE4" w:rsidRDefault="00881CE4" w:rsidP="00881CE4">
      <w:pPr>
        <w:pStyle w:val="40"/>
        <w:shd w:val="clear" w:color="auto" w:fill="auto"/>
        <w:spacing w:before="0" w:after="0" w:line="858" w:lineRule="exact"/>
      </w:pPr>
      <w:r>
        <w:t>Квалификация: Бакалавр</w:t>
      </w:r>
    </w:p>
    <w:p w:rsidR="00881CE4" w:rsidRDefault="00881CE4" w:rsidP="00881CE4">
      <w:pPr>
        <w:pStyle w:val="40"/>
        <w:shd w:val="clear" w:color="auto" w:fill="auto"/>
        <w:spacing w:before="0" w:after="0" w:line="858" w:lineRule="exact"/>
      </w:pPr>
      <w:r w:rsidRPr="00774F64">
        <w:t xml:space="preserve">Трудоемкость </w:t>
      </w:r>
      <w:r w:rsidR="00854BCE">
        <w:rPr>
          <w:rStyle w:val="41pt"/>
        </w:rPr>
        <w:t>3</w:t>
      </w:r>
      <w:r w:rsidRPr="00774F64">
        <w:rPr>
          <w:rStyle w:val="41pt"/>
        </w:rPr>
        <w:t xml:space="preserve"> </w:t>
      </w:r>
      <w:proofErr w:type="spellStart"/>
      <w:r w:rsidRPr="00774F64">
        <w:rPr>
          <w:rStyle w:val="41pt"/>
        </w:rPr>
        <w:t>з.е</w:t>
      </w:r>
      <w:proofErr w:type="spellEnd"/>
      <w:r w:rsidRPr="00774F64">
        <w:rPr>
          <w:rStyle w:val="41pt"/>
        </w:rPr>
        <w:t>.</w:t>
      </w:r>
    </w:p>
    <w:p w:rsidR="00881CE4" w:rsidRDefault="00881CE4" w:rsidP="004E6E7B">
      <w:pPr>
        <w:pStyle w:val="40"/>
        <w:shd w:val="clear" w:color="auto" w:fill="auto"/>
        <w:spacing w:before="0" w:after="0" w:line="310" w:lineRule="exact"/>
        <w:jc w:val="left"/>
      </w:pPr>
    </w:p>
    <w:p w:rsidR="00747D1F" w:rsidRPr="008520B3" w:rsidRDefault="00747D1F" w:rsidP="00747D1F">
      <w:pPr>
        <w:jc w:val="center"/>
        <w:rPr>
          <w:sz w:val="28"/>
          <w:szCs w:val="28"/>
          <w:lang w:val="ru-RU"/>
        </w:rPr>
      </w:pPr>
      <w:r w:rsidRPr="008520B3">
        <w:rPr>
          <w:sz w:val="28"/>
          <w:szCs w:val="28"/>
          <w:lang w:val="ru-RU"/>
        </w:rPr>
        <w:t>Год начала подготовки: 2026</w:t>
      </w:r>
    </w:p>
    <w:p w:rsidR="00881CE4" w:rsidRDefault="00881CE4" w:rsidP="00881CE4">
      <w:pPr>
        <w:pStyle w:val="40"/>
        <w:shd w:val="clear" w:color="auto" w:fill="auto"/>
        <w:spacing w:before="0" w:after="0" w:line="310" w:lineRule="exact"/>
      </w:pPr>
    </w:p>
    <w:p w:rsidR="00881CE4" w:rsidRDefault="00881CE4" w:rsidP="00881CE4">
      <w:pPr>
        <w:pStyle w:val="40"/>
        <w:shd w:val="clear" w:color="auto" w:fill="auto"/>
        <w:spacing w:before="0" w:after="0" w:line="310" w:lineRule="exact"/>
        <w:jc w:val="left"/>
      </w:pPr>
    </w:p>
    <w:p w:rsidR="00881CE4" w:rsidRDefault="00881CE4" w:rsidP="00881CE4">
      <w:pPr>
        <w:pStyle w:val="40"/>
        <w:shd w:val="clear" w:color="auto" w:fill="auto"/>
        <w:spacing w:before="0" w:after="0" w:line="310" w:lineRule="exact"/>
        <w:rPr>
          <w:sz w:val="28"/>
          <w:szCs w:val="28"/>
        </w:rPr>
      </w:pPr>
    </w:p>
    <w:p w:rsidR="00B46827" w:rsidRDefault="00B46827" w:rsidP="00881CE4">
      <w:pPr>
        <w:pStyle w:val="40"/>
        <w:shd w:val="clear" w:color="auto" w:fill="auto"/>
        <w:spacing w:before="0" w:after="0" w:line="310" w:lineRule="exact"/>
        <w:rPr>
          <w:sz w:val="28"/>
          <w:szCs w:val="28"/>
        </w:rPr>
      </w:pPr>
    </w:p>
    <w:p w:rsidR="00B46827" w:rsidRDefault="00B46827" w:rsidP="00881CE4">
      <w:pPr>
        <w:pStyle w:val="40"/>
        <w:shd w:val="clear" w:color="auto" w:fill="auto"/>
        <w:spacing w:before="0" w:after="0" w:line="310" w:lineRule="exact"/>
        <w:rPr>
          <w:sz w:val="28"/>
          <w:szCs w:val="28"/>
        </w:rPr>
      </w:pPr>
    </w:p>
    <w:p w:rsidR="00B46827" w:rsidRDefault="00B46827" w:rsidP="00747D1F">
      <w:pPr>
        <w:pStyle w:val="40"/>
        <w:shd w:val="clear" w:color="auto" w:fill="auto"/>
        <w:spacing w:before="0" w:after="0" w:line="310" w:lineRule="exact"/>
        <w:jc w:val="left"/>
        <w:rPr>
          <w:sz w:val="28"/>
          <w:szCs w:val="28"/>
        </w:rPr>
      </w:pPr>
    </w:p>
    <w:p w:rsidR="00B46827" w:rsidRDefault="00B46827" w:rsidP="00881CE4">
      <w:pPr>
        <w:pStyle w:val="40"/>
        <w:shd w:val="clear" w:color="auto" w:fill="auto"/>
        <w:spacing w:before="0" w:after="0" w:line="310" w:lineRule="exact"/>
        <w:rPr>
          <w:sz w:val="28"/>
          <w:szCs w:val="28"/>
        </w:rPr>
      </w:pPr>
    </w:p>
    <w:p w:rsidR="00B46827" w:rsidRDefault="00B46827" w:rsidP="00881CE4">
      <w:pPr>
        <w:pStyle w:val="40"/>
        <w:shd w:val="clear" w:color="auto" w:fill="auto"/>
        <w:spacing w:before="0" w:after="0" w:line="310" w:lineRule="exact"/>
        <w:rPr>
          <w:sz w:val="28"/>
          <w:szCs w:val="28"/>
        </w:rPr>
      </w:pPr>
    </w:p>
    <w:p w:rsidR="00B46827" w:rsidRDefault="00B46827" w:rsidP="00881CE4">
      <w:pPr>
        <w:pStyle w:val="40"/>
        <w:shd w:val="clear" w:color="auto" w:fill="auto"/>
        <w:spacing w:before="0" w:after="0" w:line="310" w:lineRule="exact"/>
        <w:rPr>
          <w:sz w:val="28"/>
          <w:szCs w:val="28"/>
        </w:rPr>
      </w:pPr>
    </w:p>
    <w:p w:rsidR="00B46827" w:rsidRPr="00881CE4" w:rsidRDefault="00B46827" w:rsidP="00881CE4">
      <w:pPr>
        <w:pStyle w:val="40"/>
        <w:shd w:val="clear" w:color="auto" w:fill="auto"/>
        <w:spacing w:before="0" w:after="0" w:line="310" w:lineRule="exact"/>
        <w:rPr>
          <w:sz w:val="28"/>
          <w:szCs w:val="28"/>
        </w:rPr>
      </w:pPr>
    </w:p>
    <w:p w:rsidR="00D45D42" w:rsidRPr="00881CE4" w:rsidRDefault="00881CE4" w:rsidP="00881CE4">
      <w:pPr>
        <w:rPr>
          <w:sz w:val="28"/>
          <w:szCs w:val="28"/>
          <w:lang w:val="ru-RU"/>
        </w:rPr>
      </w:pPr>
      <w:r w:rsidRPr="00881CE4">
        <w:rPr>
          <w:sz w:val="28"/>
          <w:szCs w:val="28"/>
          <w:lang w:val="ru-RU"/>
        </w:rPr>
        <w:t xml:space="preserve">                                                    </w:t>
      </w:r>
      <w:r>
        <w:rPr>
          <w:sz w:val="28"/>
          <w:szCs w:val="28"/>
          <w:lang w:val="ru-RU"/>
        </w:rPr>
        <w:t xml:space="preserve">   </w:t>
      </w:r>
      <w:proofErr w:type="spellStart"/>
      <w:r w:rsidR="00D93749">
        <w:rPr>
          <w:sz w:val="28"/>
          <w:szCs w:val="28"/>
        </w:rPr>
        <w:t>Новосибирск</w:t>
      </w:r>
      <w:proofErr w:type="spellEnd"/>
      <w:r w:rsidR="00D93749">
        <w:rPr>
          <w:sz w:val="28"/>
          <w:szCs w:val="28"/>
        </w:rPr>
        <w:t xml:space="preserve"> 202</w:t>
      </w:r>
      <w:r w:rsidR="00747D1F">
        <w:rPr>
          <w:sz w:val="28"/>
          <w:szCs w:val="28"/>
          <w:lang w:val="ru-RU"/>
        </w:rPr>
        <w:t>6</w:t>
      </w:r>
      <w:r w:rsidR="00D45D42" w:rsidRPr="00881CE4"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1133"/>
        <w:gridCol w:w="992"/>
        <w:gridCol w:w="1086"/>
        <w:gridCol w:w="3212"/>
        <w:gridCol w:w="2787"/>
        <w:gridCol w:w="425"/>
      </w:tblGrid>
      <w:tr w:rsidR="009E51AE">
        <w:trPr>
          <w:trHeight w:val="179"/>
        </w:trPr>
        <w:tc>
          <w:tcPr>
            <w:tcW w:w="4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133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92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08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3212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278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25" w:type="dxa"/>
          </w:tcPr>
          <w:p w:rsidR="009E51AE" w:rsidRDefault="009E51AE">
            <w:pPr>
              <w:pStyle w:val="EmptyLayoutCell"/>
            </w:pPr>
          </w:p>
        </w:tc>
      </w:tr>
      <w:tr w:rsidR="00677C7D" w:rsidRPr="00CB0EE7" w:rsidTr="00677C7D">
        <w:trPr>
          <w:trHeight w:val="425"/>
        </w:trPr>
        <w:tc>
          <w:tcPr>
            <w:tcW w:w="4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E51AE" w:rsidRPr="00CB0EE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677C7D" w:rsidRDefault="00B46827" w:rsidP="00677C7D">
                  <w:pPr>
                    <w:ind w:firstLine="619"/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Рабочая п</w:t>
                  </w:r>
                  <w:r w:rsidR="009E51AE" w:rsidRPr="00677C7D">
                    <w:rPr>
                      <w:color w:val="000000"/>
                      <w:sz w:val="28"/>
                      <w:lang w:val="ru-RU"/>
                    </w:rPr>
                    <w:t xml:space="preserve">рограмма дисциплины </w:t>
                  </w:r>
                  <w:proofErr w:type="spellStart"/>
                  <w:r w:rsidR="00B10AED">
                    <w:rPr>
                      <w:i/>
                      <w:color w:val="000000"/>
                      <w:sz w:val="28"/>
                      <w:lang w:val="ru-RU"/>
                    </w:rPr>
                    <w:t>Конфликтология</w:t>
                  </w:r>
                  <w:proofErr w:type="spellEnd"/>
                  <w:r w:rsidR="009E51AE" w:rsidRPr="00677C7D"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федерального государственного образовательного стандарта по напра</w:t>
                  </w:r>
                  <w:r w:rsidR="00B10AED">
                    <w:rPr>
                      <w:color w:val="000000"/>
                      <w:sz w:val="28"/>
                      <w:lang w:val="ru-RU"/>
                    </w:rPr>
                    <w:t>влению подготовки  43.03.0</w:t>
                  </w:r>
                  <w:r w:rsidR="00854BCE">
                    <w:rPr>
                      <w:color w:val="000000"/>
                      <w:sz w:val="28"/>
                      <w:lang w:val="ru-RU"/>
                    </w:rPr>
                    <w:t>3</w:t>
                  </w:r>
                  <w:r w:rsidR="00B10AED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854BCE">
                    <w:rPr>
                      <w:color w:val="000000"/>
                      <w:sz w:val="28"/>
                      <w:lang w:val="ru-RU"/>
                    </w:rPr>
                    <w:t>Гостиничное дело</w:t>
                  </w:r>
                  <w:r w:rsidR="00B10AED">
                    <w:rPr>
                      <w:color w:val="000000"/>
                      <w:sz w:val="28"/>
                      <w:lang w:val="ru-RU"/>
                    </w:rPr>
                    <w:t>, утвержденного приказом Министерства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B10AED">
                    <w:rPr>
                      <w:color w:val="000000"/>
                      <w:sz w:val="28"/>
                      <w:lang w:val="ru-RU"/>
                    </w:rPr>
                    <w:t xml:space="preserve">образования и науки </w:t>
                  </w:r>
                  <w:r w:rsidR="009E51AE" w:rsidRPr="00677C7D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9F4A58">
                    <w:rPr>
                      <w:color w:val="000000"/>
                      <w:sz w:val="28"/>
                      <w:lang w:val="ru-RU"/>
                    </w:rPr>
                    <w:t>Российской Федерации от 0</w:t>
                  </w:r>
                  <w:r w:rsidR="00B10AED">
                    <w:rPr>
                      <w:color w:val="000000"/>
                      <w:sz w:val="28"/>
                      <w:lang w:val="ru-RU"/>
                    </w:rPr>
                    <w:t>8.06.17 № 51</w:t>
                  </w:r>
                  <w:r w:rsidR="00854BCE">
                    <w:rPr>
                      <w:color w:val="000000"/>
                      <w:sz w:val="28"/>
                      <w:lang w:val="ru-RU"/>
                    </w:rPr>
                    <w:t>5</w:t>
                  </w:r>
                </w:p>
                <w:p w:rsidR="009E51AE" w:rsidRPr="00677C7D" w:rsidRDefault="009E51AE">
                  <w:pPr>
                    <w:rPr>
                      <w:lang w:val="ru-RU"/>
                    </w:rPr>
                  </w:pPr>
                </w:p>
              </w:tc>
            </w:tr>
          </w:tbl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CB0EE7">
        <w:trPr>
          <w:trHeight w:val="283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CB0EE7" w:rsidTr="00677C7D">
        <w:trPr>
          <w:trHeight w:val="425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33"/>
            </w:tblGrid>
            <w:tr w:rsidR="009E51AE" w:rsidRPr="00B10AED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025977" w:rsidRDefault="009E51AE" w:rsidP="00025977">
                  <w:pPr>
                    <w:jc w:val="both"/>
                    <w:rPr>
                      <w:lang w:val="ru-RU"/>
                    </w:rPr>
                  </w:pPr>
                  <w:r w:rsidRPr="00025977">
                    <w:rPr>
                      <w:b/>
                      <w:color w:val="000000"/>
                      <w:sz w:val="28"/>
                      <w:lang w:val="ru-RU"/>
                    </w:rPr>
                    <w:t>АВТОР</w:t>
                  </w:r>
                </w:p>
              </w:tc>
            </w:tr>
          </w:tbl>
          <w:p w:rsidR="009E51AE" w:rsidRPr="00025977" w:rsidRDefault="009E51AE" w:rsidP="00025977">
            <w:pPr>
              <w:jc w:val="both"/>
              <w:rPr>
                <w:lang w:val="ru-RU"/>
              </w:rPr>
            </w:pPr>
          </w:p>
        </w:tc>
        <w:tc>
          <w:tcPr>
            <w:tcW w:w="8077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077"/>
            </w:tblGrid>
            <w:tr w:rsidR="009E51AE" w:rsidRPr="00CB0EE7">
              <w:trPr>
                <w:trHeight w:val="345"/>
              </w:trPr>
              <w:tc>
                <w:tcPr>
                  <w:tcW w:w="80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025977" w:rsidRDefault="00B10AED" w:rsidP="00025977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А.В.</w:t>
                  </w:r>
                  <w:r w:rsidR="00B46827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Шперлинь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 преподаватель-</w:t>
                  </w:r>
                  <w:r w:rsidR="00354113">
                    <w:rPr>
                      <w:color w:val="000000"/>
                      <w:sz w:val="28"/>
                      <w:lang w:val="ru-RU"/>
                    </w:rPr>
                    <w:t>практик</w:t>
                  </w:r>
                  <w:r w:rsidR="00025977">
                    <w:rPr>
                      <w:color w:val="000000"/>
                      <w:sz w:val="28"/>
                      <w:lang w:val="ru-RU"/>
                    </w:rPr>
                    <w:t xml:space="preserve"> кафедры</w:t>
                  </w:r>
                  <w:r w:rsidR="009E51AE" w:rsidRPr="00677C7D">
                    <w:rPr>
                      <w:color w:val="000000"/>
                      <w:sz w:val="28"/>
                      <w:lang w:val="ru-RU"/>
                    </w:rPr>
                    <w:t xml:space="preserve"> педагогики, психологии и социологии </w:t>
                  </w:r>
                </w:p>
              </w:tc>
            </w:tr>
          </w:tbl>
          <w:p w:rsidR="009E51AE" w:rsidRPr="00677C7D" w:rsidRDefault="009E51AE" w:rsidP="00025977">
            <w:pPr>
              <w:jc w:val="both"/>
              <w:rPr>
                <w:lang w:val="ru-RU"/>
              </w:rPr>
            </w:pPr>
          </w:p>
        </w:tc>
        <w:tc>
          <w:tcPr>
            <w:tcW w:w="42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9E51AE" w:rsidRPr="00CB0EE7">
        <w:trPr>
          <w:trHeight w:val="44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CB0EE7" w:rsidTr="00677C7D">
        <w:trPr>
          <w:trHeight w:val="425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9E51AE" w:rsidRPr="00CB0EE7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677C7D" w:rsidRDefault="009E51AE">
                  <w:pPr>
                    <w:rPr>
                      <w:lang w:val="ru-RU"/>
                    </w:rPr>
                  </w:pPr>
                </w:p>
              </w:tc>
            </w:tr>
          </w:tbl>
          <w:p w:rsidR="009E51AE" w:rsidRPr="00677C7D" w:rsidRDefault="009E51AE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9E51AE" w:rsidRPr="00CB0EE7">
        <w:trPr>
          <w:trHeight w:val="211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025977" w:rsidTr="00677C7D">
        <w:trPr>
          <w:trHeight w:val="425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2125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9E51AE" w:rsidRPr="00025977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025977" w:rsidRDefault="009E51AE">
                  <w:pPr>
                    <w:rPr>
                      <w:lang w:val="ru-RU"/>
                    </w:rPr>
                  </w:pPr>
                  <w:r w:rsidRPr="00025977">
                    <w:rPr>
                      <w:b/>
                      <w:color w:val="000000"/>
                      <w:sz w:val="28"/>
                      <w:lang w:val="ru-RU"/>
                    </w:rPr>
                    <w:t>РЕЦЕНЗЕНТ</w:t>
                  </w:r>
                </w:p>
              </w:tc>
            </w:tr>
          </w:tbl>
          <w:p w:rsidR="009E51AE" w:rsidRPr="00025977" w:rsidRDefault="009E51AE">
            <w:pPr>
              <w:rPr>
                <w:lang w:val="ru-RU"/>
              </w:rPr>
            </w:pPr>
          </w:p>
        </w:tc>
        <w:tc>
          <w:tcPr>
            <w:tcW w:w="1086" w:type="dxa"/>
          </w:tcPr>
          <w:p w:rsidR="009E51AE" w:rsidRPr="0002597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9E51AE" w:rsidRPr="0002597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9E51AE" w:rsidRPr="0002597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9E51AE" w:rsidRPr="00025977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CB0EE7" w:rsidTr="00677C7D">
        <w:trPr>
          <w:trHeight w:val="425"/>
        </w:trPr>
        <w:tc>
          <w:tcPr>
            <w:tcW w:w="47" w:type="dxa"/>
          </w:tcPr>
          <w:p w:rsidR="009E51AE" w:rsidRPr="00025977" w:rsidRDefault="009E51AE" w:rsidP="00025977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E51AE" w:rsidRPr="00CB0EE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677C7D" w:rsidRDefault="009E51AE" w:rsidP="00025977">
                  <w:pPr>
                    <w:jc w:val="both"/>
                    <w:rPr>
                      <w:lang w:val="ru-RU"/>
                    </w:rPr>
                  </w:pPr>
                  <w:r w:rsidRPr="00677C7D">
                    <w:rPr>
                      <w:color w:val="000000"/>
                      <w:sz w:val="28"/>
                      <w:lang w:val="ru-RU"/>
                    </w:rPr>
                    <w:t>Д.Ю.</w:t>
                  </w:r>
                  <w:r w:rsidR="00677C7D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677C7D">
                    <w:rPr>
                      <w:color w:val="000000"/>
                      <w:sz w:val="28"/>
                      <w:lang w:val="ru-RU"/>
                    </w:rPr>
                    <w:t xml:space="preserve">Ануфриева д-р </w:t>
                  </w:r>
                  <w:proofErr w:type="spellStart"/>
                  <w:r w:rsidRPr="00677C7D">
                    <w:rPr>
                      <w:color w:val="000000"/>
                      <w:sz w:val="28"/>
                      <w:lang w:val="ru-RU"/>
                    </w:rPr>
                    <w:t>пед</w:t>
                  </w:r>
                  <w:proofErr w:type="spellEnd"/>
                  <w:r w:rsidRPr="00677C7D">
                    <w:rPr>
                      <w:color w:val="000000"/>
                      <w:sz w:val="28"/>
                      <w:lang w:val="ru-RU"/>
                    </w:rPr>
                    <w:t xml:space="preserve"> наук, доцент кафедры педагогики,</w:t>
                  </w:r>
                  <w:r w:rsidR="00677C7D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677C7D">
                    <w:rPr>
                      <w:color w:val="000000"/>
                      <w:sz w:val="28"/>
                      <w:lang w:val="ru-RU"/>
                    </w:rPr>
                    <w:t>психологии и социологии</w:t>
                  </w:r>
                </w:p>
              </w:tc>
            </w:tr>
          </w:tbl>
          <w:p w:rsidR="009E51AE" w:rsidRPr="00677C7D" w:rsidRDefault="009E51AE" w:rsidP="00025977">
            <w:pPr>
              <w:jc w:val="both"/>
              <w:rPr>
                <w:lang w:val="ru-RU"/>
              </w:rPr>
            </w:pPr>
          </w:p>
        </w:tc>
      </w:tr>
      <w:tr w:rsidR="00677C7D" w:rsidRPr="00CB0EE7" w:rsidTr="00677C7D">
        <w:trPr>
          <w:trHeight w:val="425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E51AE" w:rsidRPr="00CB0EE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677C7D" w:rsidRDefault="009E51AE">
                  <w:pPr>
                    <w:rPr>
                      <w:lang w:val="ru-RU"/>
                    </w:rPr>
                  </w:pPr>
                </w:p>
              </w:tc>
            </w:tr>
          </w:tbl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CB0EE7">
        <w:trPr>
          <w:trHeight w:val="103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CB0EE7" w:rsidTr="00677C7D">
        <w:trPr>
          <w:trHeight w:val="425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E51AE" w:rsidRPr="00CB0EE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677C7D" w:rsidRDefault="009E51AE">
                  <w:pPr>
                    <w:rPr>
                      <w:lang w:val="ru-RU"/>
                    </w:rPr>
                  </w:pPr>
                  <w:r w:rsidRPr="00677C7D">
                    <w:rPr>
                      <w:b/>
                      <w:color w:val="000000"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677C7D" w:rsidRPr="00CB0EE7" w:rsidTr="00677C7D">
        <w:trPr>
          <w:trHeight w:val="425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E51AE" w:rsidRPr="00CB0EE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677C7D" w:rsidRDefault="009E51AE" w:rsidP="00CB0EE7">
                  <w:pPr>
                    <w:rPr>
                      <w:lang w:val="ru-RU"/>
                    </w:rPr>
                  </w:pPr>
                  <w:r w:rsidRPr="00677C7D">
                    <w:rPr>
                      <w:color w:val="000000"/>
                      <w:sz w:val="28"/>
                      <w:lang w:val="ru-RU"/>
                    </w:rPr>
                    <w:t xml:space="preserve">на заседании кафедры </w:t>
                  </w:r>
                  <w:r w:rsidR="00B46827">
                    <w:rPr>
                      <w:color w:val="000000"/>
                      <w:sz w:val="28"/>
                      <w:lang w:val="ru-RU"/>
                    </w:rPr>
                    <w:t>педагогики, психологии и социологии</w:t>
                  </w:r>
                  <w:r w:rsidR="009B2492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bookmarkStart w:id="1" w:name="_GoBack"/>
                  <w:bookmarkEnd w:id="1"/>
                  <w:r w:rsidR="009B2492" w:rsidRPr="009B2492">
                    <w:rPr>
                      <w:color w:val="000000"/>
                      <w:sz w:val="28"/>
                      <w:lang w:val="ru-RU"/>
                    </w:rPr>
                    <w:t xml:space="preserve">протокол от </w:t>
                  </w:r>
                  <w:r w:rsidR="008D7947">
                    <w:rPr>
                      <w:color w:val="000000"/>
                      <w:sz w:val="28"/>
                      <w:lang w:val="ru-RU"/>
                    </w:rPr>
                    <w:t>2</w:t>
                  </w:r>
                  <w:r w:rsidR="00CB0EE7">
                    <w:rPr>
                      <w:color w:val="000000"/>
                      <w:sz w:val="28"/>
                      <w:lang w:val="ru-RU"/>
                    </w:rPr>
                    <w:t>7</w:t>
                  </w:r>
                  <w:r w:rsidR="008D7947">
                    <w:rPr>
                      <w:color w:val="000000"/>
                      <w:sz w:val="28"/>
                      <w:lang w:val="ru-RU"/>
                    </w:rPr>
                    <w:t>.05.202</w:t>
                  </w:r>
                  <w:r w:rsidR="00043A31">
                    <w:rPr>
                      <w:color w:val="000000"/>
                      <w:sz w:val="28"/>
                      <w:lang w:val="ru-RU"/>
                    </w:rPr>
                    <w:t>6</w:t>
                  </w:r>
                  <w:r w:rsidR="009B2492" w:rsidRPr="009B2492">
                    <w:rPr>
                      <w:color w:val="000000"/>
                      <w:sz w:val="28"/>
                      <w:lang w:val="ru-RU"/>
                    </w:rPr>
                    <w:t xml:space="preserve"> г. № </w:t>
                  </w:r>
                  <w:r w:rsidR="008D7947">
                    <w:rPr>
                      <w:color w:val="000000"/>
                      <w:sz w:val="28"/>
                      <w:lang w:val="ru-RU"/>
                    </w:rPr>
                    <w:t>9</w:t>
                  </w:r>
                </w:p>
              </w:tc>
            </w:tr>
          </w:tbl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677C7D" w:rsidRPr="00CB0EE7" w:rsidTr="00677C7D">
        <w:trPr>
          <w:trHeight w:val="425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E51AE" w:rsidRPr="00CB0EE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9B2492" w:rsidRDefault="009E51AE" w:rsidP="009B2492">
                  <w:pPr>
                    <w:rPr>
                      <w:lang w:val="ru-RU"/>
                    </w:rPr>
                  </w:pPr>
                </w:p>
              </w:tc>
            </w:tr>
          </w:tbl>
          <w:p w:rsidR="009E51AE" w:rsidRPr="009B2492" w:rsidRDefault="009E51AE">
            <w:pPr>
              <w:rPr>
                <w:lang w:val="ru-RU"/>
              </w:rPr>
            </w:pPr>
          </w:p>
        </w:tc>
      </w:tr>
      <w:tr w:rsidR="009E51AE" w:rsidRPr="00CB0EE7">
        <w:trPr>
          <w:trHeight w:val="2474"/>
        </w:trPr>
        <w:tc>
          <w:tcPr>
            <w:tcW w:w="47" w:type="dxa"/>
          </w:tcPr>
          <w:p w:rsidR="009E51AE" w:rsidRPr="009B2492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9E51AE" w:rsidRPr="009B2492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9E51AE" w:rsidRPr="009B2492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9E51AE" w:rsidRPr="009B2492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9E51AE" w:rsidRPr="009B2492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9E51AE" w:rsidRPr="009B2492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9E51AE" w:rsidRPr="009B2492" w:rsidRDefault="009E51AE">
            <w:pPr>
              <w:pStyle w:val="EmptyLayoutCell"/>
              <w:rPr>
                <w:lang w:val="ru-RU"/>
              </w:rPr>
            </w:pPr>
          </w:p>
        </w:tc>
      </w:tr>
      <w:tr w:rsidR="009E51AE" w:rsidRPr="00CB0EE7">
        <w:tc>
          <w:tcPr>
            <w:tcW w:w="47" w:type="dxa"/>
          </w:tcPr>
          <w:p w:rsidR="009E51AE" w:rsidRPr="009B2492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9E51AE" w:rsidRPr="009B2492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9E51AE" w:rsidRPr="009B2492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9E51AE" w:rsidRPr="009B2492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9E51AE" w:rsidRPr="00CB0EE7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9B2492" w:rsidRDefault="009E51AE">
                  <w:pPr>
                    <w:rPr>
                      <w:lang w:val="ru-RU"/>
                    </w:rPr>
                  </w:pPr>
                </w:p>
              </w:tc>
            </w:tr>
          </w:tbl>
          <w:p w:rsidR="009E51AE" w:rsidRPr="009B2492" w:rsidRDefault="009E51AE">
            <w:pPr>
              <w:rPr>
                <w:lang w:val="ru-RU"/>
              </w:rPr>
            </w:pPr>
          </w:p>
        </w:tc>
        <w:tc>
          <w:tcPr>
            <w:tcW w:w="2787" w:type="dxa"/>
          </w:tcPr>
          <w:p w:rsidR="009E51AE" w:rsidRPr="009B2492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9E51AE" w:rsidRPr="009B2492" w:rsidRDefault="009E51AE">
            <w:pPr>
              <w:pStyle w:val="EmptyLayoutCell"/>
              <w:rPr>
                <w:lang w:val="ru-RU"/>
              </w:rPr>
            </w:pPr>
          </w:p>
        </w:tc>
      </w:tr>
    </w:tbl>
    <w:p w:rsidR="009E51AE" w:rsidRPr="009B2492" w:rsidRDefault="009E51AE">
      <w:pPr>
        <w:rPr>
          <w:lang w:val="ru-RU"/>
        </w:rPr>
      </w:pPr>
      <w:r w:rsidRPr="009B2492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17"/>
        <w:gridCol w:w="1206"/>
        <w:gridCol w:w="7535"/>
        <w:gridCol w:w="880"/>
        <w:gridCol w:w="51"/>
      </w:tblGrid>
      <w:tr w:rsidR="009E51AE" w:rsidTr="0082556D">
        <w:trPr>
          <w:trHeight w:val="425"/>
        </w:trPr>
        <w:tc>
          <w:tcPr>
            <w:tcW w:w="47" w:type="dxa"/>
          </w:tcPr>
          <w:p w:rsidR="009E51AE" w:rsidRPr="009B2492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9E51AE" w:rsidRPr="009B2492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9E51AE" w:rsidRPr="009B2492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9E51AE" w:rsidRPr="00AA3314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A3314" w:rsidRDefault="009E51AE">
                  <w:pPr>
                    <w:jc w:val="center"/>
                    <w:rPr>
                      <w:sz w:val="28"/>
                      <w:szCs w:val="28"/>
                    </w:rPr>
                  </w:pPr>
                  <w:r w:rsidRPr="00AA3314">
                    <w:rPr>
                      <w:b/>
                      <w:color w:val="000000"/>
                      <w:sz w:val="28"/>
                      <w:szCs w:val="28"/>
                    </w:rPr>
                    <w:t>1. ЦЕЛЬ ОСВОЕНИЯ ДИСЦИПЛИНЫ</w:t>
                  </w:r>
                </w:p>
              </w:tc>
            </w:tr>
          </w:tbl>
          <w:p w:rsidR="009E51AE" w:rsidRPr="00AA3314" w:rsidRDefault="009E51AE">
            <w:pPr>
              <w:rPr>
                <w:sz w:val="28"/>
                <w:szCs w:val="28"/>
              </w:rPr>
            </w:pPr>
          </w:p>
        </w:tc>
        <w:tc>
          <w:tcPr>
            <w:tcW w:w="1192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7" w:type="dxa"/>
          </w:tcPr>
          <w:p w:rsidR="009E51AE" w:rsidRDefault="009E51AE">
            <w:pPr>
              <w:pStyle w:val="EmptyLayoutCell"/>
            </w:pPr>
          </w:p>
        </w:tc>
      </w:tr>
      <w:tr w:rsidR="009E51AE" w:rsidRPr="00B10AED" w:rsidTr="0082556D">
        <w:trPr>
          <w:trHeight w:val="141"/>
        </w:trPr>
        <w:tc>
          <w:tcPr>
            <w:tcW w:w="4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40" w:type="dxa"/>
          </w:tcPr>
          <w:p w:rsidR="009E51AE" w:rsidRPr="00B10AE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9E51AE" w:rsidRPr="00B10AED" w:rsidRDefault="009E51A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92" w:type="dxa"/>
          </w:tcPr>
          <w:p w:rsidR="009E51AE" w:rsidRPr="00B10AE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9E51AE" w:rsidRPr="00B10AE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CB0EE7" w:rsidTr="0082556D">
        <w:trPr>
          <w:trHeight w:val="425"/>
        </w:trPr>
        <w:tc>
          <w:tcPr>
            <w:tcW w:w="47" w:type="dxa"/>
          </w:tcPr>
          <w:p w:rsidR="009E51AE" w:rsidRPr="00B10AE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42" w:type="dxa"/>
            <w:gridSpan w:val="5"/>
          </w:tcPr>
          <w:p w:rsidR="00B10AED" w:rsidRPr="00B10AED" w:rsidRDefault="00B10AED" w:rsidP="00B10AE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</w:t>
            </w:r>
            <w:r w:rsidRPr="00B10AED">
              <w:rPr>
                <w:sz w:val="28"/>
                <w:szCs w:val="28"/>
                <w:lang w:val="ru-RU"/>
              </w:rPr>
              <w:t>Цель освоения дисциплины «</w:t>
            </w:r>
            <w:proofErr w:type="spellStart"/>
            <w:r w:rsidRPr="00B10AED">
              <w:rPr>
                <w:sz w:val="28"/>
                <w:szCs w:val="28"/>
                <w:lang w:val="ru-RU"/>
              </w:rPr>
              <w:t>Конфликтология</w:t>
            </w:r>
            <w:proofErr w:type="spellEnd"/>
            <w:r w:rsidRPr="00B10AED">
              <w:rPr>
                <w:sz w:val="28"/>
                <w:szCs w:val="28"/>
                <w:lang w:val="ru-RU"/>
              </w:rPr>
              <w:t xml:space="preserve">» заключается в формировании системы понятий о конфликте как о естественном социально-психологическом явлении, а также формирование и развитие у </w:t>
            </w:r>
            <w:r w:rsidR="00B46827">
              <w:rPr>
                <w:sz w:val="28"/>
                <w:szCs w:val="28"/>
                <w:lang w:val="ru-RU"/>
              </w:rPr>
              <w:t>обучающихся</w:t>
            </w:r>
            <w:r w:rsidRPr="00B10AED">
              <w:rPr>
                <w:sz w:val="28"/>
                <w:szCs w:val="28"/>
                <w:lang w:val="ru-RU"/>
              </w:rPr>
              <w:t xml:space="preserve"> умений решения конкретных задач по управлению конфликтами в  </w:t>
            </w:r>
            <w:r w:rsidR="00B46827">
              <w:rPr>
                <w:sz w:val="28"/>
                <w:szCs w:val="28"/>
                <w:lang w:val="ru-RU"/>
              </w:rPr>
              <w:t>туристической</w:t>
            </w:r>
            <w:r w:rsidRPr="00B10AED">
              <w:rPr>
                <w:sz w:val="28"/>
                <w:szCs w:val="28"/>
                <w:lang w:val="ru-RU"/>
              </w:rPr>
              <w:t xml:space="preserve"> деятельности и использования развивающего потенциала конфликта для личного самосовершенствования и развития организации.</w:t>
            </w:r>
          </w:p>
          <w:p w:rsidR="00B10AED" w:rsidRPr="00827431" w:rsidRDefault="00B10AED" w:rsidP="00B10AED">
            <w:pPr>
              <w:tabs>
                <w:tab w:val="left" w:pos="993"/>
              </w:tabs>
              <w:ind w:firstLine="992"/>
              <w:jc w:val="both"/>
              <w:rPr>
                <w:sz w:val="28"/>
                <w:szCs w:val="28"/>
              </w:rPr>
            </w:pPr>
            <w:proofErr w:type="spellStart"/>
            <w:r w:rsidRPr="00827431">
              <w:rPr>
                <w:i/>
                <w:iCs/>
                <w:sz w:val="28"/>
                <w:szCs w:val="28"/>
              </w:rPr>
              <w:t>Задачи</w:t>
            </w:r>
            <w:proofErr w:type="spellEnd"/>
            <w:r w:rsidRPr="00827431">
              <w:rPr>
                <w:sz w:val="28"/>
                <w:szCs w:val="28"/>
              </w:rPr>
              <w:t xml:space="preserve"> </w:t>
            </w:r>
            <w:proofErr w:type="spellStart"/>
            <w:r w:rsidRPr="00827431">
              <w:rPr>
                <w:sz w:val="28"/>
                <w:szCs w:val="28"/>
              </w:rPr>
              <w:t>дисциплины</w:t>
            </w:r>
            <w:proofErr w:type="spellEnd"/>
            <w:r w:rsidRPr="00827431">
              <w:rPr>
                <w:sz w:val="28"/>
                <w:szCs w:val="28"/>
              </w:rPr>
              <w:t>:</w:t>
            </w:r>
          </w:p>
          <w:p w:rsidR="00B10AED" w:rsidRPr="00827431" w:rsidRDefault="00B10AED" w:rsidP="00B10AED">
            <w:pPr>
              <w:pStyle w:val="a6"/>
              <w:widowControl w:val="0"/>
              <w:numPr>
                <w:ilvl w:val="0"/>
                <w:numId w:val="3"/>
              </w:numPr>
              <w:tabs>
                <w:tab w:val="left" w:pos="993"/>
              </w:tabs>
              <w:adjustRightInd w:val="0"/>
              <w:ind w:left="0" w:firstLine="992"/>
              <w:jc w:val="both"/>
              <w:textAlignment w:val="baseline"/>
              <w:rPr>
                <w:rFonts w:ascii="Times New Roman"/>
                <w:sz w:val="28"/>
                <w:szCs w:val="28"/>
              </w:rPr>
            </w:pPr>
            <w:r w:rsidRPr="00827431">
              <w:rPr>
                <w:rFonts w:ascii="Times New Roman"/>
                <w:sz w:val="28"/>
                <w:szCs w:val="28"/>
              </w:rPr>
              <w:t xml:space="preserve">сформировать у </w:t>
            </w:r>
            <w:r w:rsidR="00B46827">
              <w:rPr>
                <w:rFonts w:ascii="Times New Roman"/>
                <w:sz w:val="28"/>
                <w:szCs w:val="28"/>
              </w:rPr>
              <w:t>обучающихся</w:t>
            </w:r>
            <w:r w:rsidRPr="00827431">
              <w:rPr>
                <w:rFonts w:ascii="Times New Roman"/>
                <w:sz w:val="28"/>
                <w:szCs w:val="28"/>
              </w:rPr>
              <w:t xml:space="preserve"> целостное представление о разных типах  и уровнях конфликтов, структуре и динамике конфликта, методах управления конфликтами;</w:t>
            </w:r>
          </w:p>
          <w:p w:rsidR="00B10AED" w:rsidRPr="00827431" w:rsidRDefault="00B10AED" w:rsidP="00B10AED">
            <w:pPr>
              <w:pStyle w:val="a6"/>
              <w:widowControl w:val="0"/>
              <w:numPr>
                <w:ilvl w:val="0"/>
                <w:numId w:val="3"/>
              </w:numPr>
              <w:tabs>
                <w:tab w:val="left" w:pos="993"/>
              </w:tabs>
              <w:adjustRightInd w:val="0"/>
              <w:ind w:left="0" w:firstLine="992"/>
              <w:jc w:val="both"/>
              <w:textAlignment w:val="baseline"/>
              <w:rPr>
                <w:rFonts w:ascii="Times New Roman"/>
                <w:sz w:val="28"/>
                <w:szCs w:val="28"/>
              </w:rPr>
            </w:pPr>
            <w:r w:rsidRPr="00827431">
              <w:rPr>
                <w:rFonts w:ascii="Times New Roman"/>
                <w:sz w:val="28"/>
                <w:szCs w:val="28"/>
              </w:rPr>
              <w:t>привить умения выявлять основные причины возникновения конфликтов;</w:t>
            </w:r>
          </w:p>
          <w:p w:rsidR="00B10AED" w:rsidRPr="00827431" w:rsidRDefault="00B10AED" w:rsidP="00B10AED">
            <w:pPr>
              <w:pStyle w:val="a6"/>
              <w:widowControl w:val="0"/>
              <w:numPr>
                <w:ilvl w:val="0"/>
                <w:numId w:val="3"/>
              </w:numPr>
              <w:tabs>
                <w:tab w:val="left" w:pos="993"/>
              </w:tabs>
              <w:adjustRightInd w:val="0"/>
              <w:ind w:left="0" w:firstLine="992"/>
              <w:jc w:val="both"/>
              <w:textAlignment w:val="baseline"/>
              <w:rPr>
                <w:rFonts w:ascii="Times New Roman"/>
                <w:sz w:val="28"/>
                <w:szCs w:val="28"/>
              </w:rPr>
            </w:pPr>
            <w:r w:rsidRPr="00827431">
              <w:rPr>
                <w:rFonts w:ascii="Times New Roman"/>
                <w:sz w:val="28"/>
                <w:szCs w:val="28"/>
              </w:rPr>
              <w:t>выработать навыки диагностики и анализа конфликтов;</w:t>
            </w:r>
          </w:p>
          <w:p w:rsidR="00B10AED" w:rsidRPr="00827431" w:rsidRDefault="00B10AED" w:rsidP="00B10AED">
            <w:pPr>
              <w:pStyle w:val="a6"/>
              <w:widowControl w:val="0"/>
              <w:numPr>
                <w:ilvl w:val="0"/>
                <w:numId w:val="3"/>
              </w:numPr>
              <w:tabs>
                <w:tab w:val="left" w:pos="993"/>
              </w:tabs>
              <w:adjustRightInd w:val="0"/>
              <w:ind w:left="0" w:firstLine="992"/>
              <w:jc w:val="both"/>
              <w:textAlignment w:val="baseline"/>
              <w:rPr>
                <w:rFonts w:ascii="Times New Roman"/>
                <w:sz w:val="28"/>
                <w:szCs w:val="28"/>
              </w:rPr>
            </w:pPr>
            <w:r w:rsidRPr="00827431">
              <w:rPr>
                <w:rFonts w:ascii="Times New Roman"/>
                <w:sz w:val="28"/>
                <w:szCs w:val="28"/>
              </w:rPr>
              <w:t>обучить конструктивному поведению в конфликте, методам бесконфликтного общения, использованию переговоров и посредничества в разрешении конфликтов;</w:t>
            </w:r>
          </w:p>
          <w:p w:rsidR="00B10AED" w:rsidRPr="00B10AED" w:rsidRDefault="00B10AED" w:rsidP="00B10AED">
            <w:pPr>
              <w:pStyle w:val="a6"/>
              <w:widowControl w:val="0"/>
              <w:numPr>
                <w:ilvl w:val="0"/>
                <w:numId w:val="3"/>
              </w:numPr>
              <w:tabs>
                <w:tab w:val="left" w:pos="993"/>
              </w:tabs>
              <w:adjustRightInd w:val="0"/>
              <w:ind w:left="0" w:firstLine="992"/>
              <w:jc w:val="both"/>
              <w:textAlignment w:val="baseline"/>
              <w:rPr>
                <w:rFonts w:ascii="Times New Roman"/>
                <w:sz w:val="28"/>
                <w:szCs w:val="28"/>
              </w:rPr>
            </w:pPr>
            <w:r w:rsidRPr="00827431">
              <w:rPr>
                <w:rFonts w:ascii="Times New Roman"/>
                <w:sz w:val="28"/>
                <w:szCs w:val="28"/>
              </w:rPr>
              <w:t xml:space="preserve">обучить стратегиям </w:t>
            </w:r>
            <w:proofErr w:type="spellStart"/>
            <w:r w:rsidRPr="00827431">
              <w:rPr>
                <w:rFonts w:ascii="Times New Roman"/>
                <w:sz w:val="28"/>
                <w:szCs w:val="28"/>
              </w:rPr>
              <w:t>саморегуляции</w:t>
            </w:r>
            <w:proofErr w:type="spellEnd"/>
            <w:r w:rsidRPr="00827431">
              <w:rPr>
                <w:rFonts w:ascii="Times New Roman"/>
                <w:sz w:val="28"/>
                <w:szCs w:val="28"/>
              </w:rPr>
              <w:t xml:space="preserve">  поведения и состояния, повышения стрессоустойчивости. </w:t>
            </w:r>
          </w:p>
          <w:p w:rsidR="00B10AED" w:rsidRPr="00677C7D" w:rsidRDefault="00B10AED">
            <w:pPr>
              <w:rPr>
                <w:lang w:val="ru-RU"/>
              </w:rPr>
            </w:pPr>
          </w:p>
        </w:tc>
      </w:tr>
      <w:tr w:rsidR="00677C7D" w:rsidRPr="00CB0EE7" w:rsidTr="0082556D">
        <w:trPr>
          <w:trHeight w:val="425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42" w:type="dxa"/>
            <w:gridSpan w:val="5"/>
          </w:tcPr>
          <w:p w:rsidR="00677C7D" w:rsidRPr="00695B6D" w:rsidRDefault="00677C7D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 w:rsidRPr="00CB0EE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EC7B9B" w:rsidRDefault="009E51A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EC7B9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2. ПЛАНИРУЕМЫЕ РЕЗУЛЬТАТЫ </w:t>
                  </w:r>
                  <w:proofErr w:type="gramStart"/>
                  <w:r w:rsidRPr="00EC7B9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ОБУЧЕНИЯ ПО ДИСЦИПЛИНЕ</w:t>
                  </w:r>
                  <w:proofErr w:type="gramEnd"/>
                  <w:r w:rsidRPr="00EC7B9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, СООТНЕСЕННЫЕ С РЕЗУЛЬТАТАМИ ОСВОЕНИЯ ОБРАЗОВАТЕЛЬНОЙ ПРОГРАММЫ</w:t>
                  </w:r>
                </w:p>
              </w:tc>
            </w:tr>
          </w:tbl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CB0EE7" w:rsidTr="0082556D">
        <w:trPr>
          <w:trHeight w:val="141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9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CB0EE7" w:rsidTr="00894EE4">
        <w:trPr>
          <w:trHeight w:val="4820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595" w:type="dxa"/>
            <w:gridSpan w:val="4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193"/>
              <w:gridCol w:w="3193"/>
              <w:gridCol w:w="3194"/>
            </w:tblGrid>
            <w:tr w:rsidR="007051BB" w:rsidRPr="00F56703" w:rsidTr="00DF202D">
              <w:tc>
                <w:tcPr>
                  <w:tcW w:w="3193" w:type="dxa"/>
                  <w:shd w:val="clear" w:color="auto" w:fill="auto"/>
                </w:tcPr>
                <w:p w:rsidR="007051BB" w:rsidRPr="00DF202D" w:rsidRDefault="007051BB" w:rsidP="00DF202D">
                  <w:pPr>
                    <w:pStyle w:val="20"/>
                    <w:shd w:val="clear" w:color="auto" w:fill="auto"/>
                    <w:spacing w:after="0" w:line="264" w:lineRule="exact"/>
                    <w:ind w:right="20"/>
                    <w:jc w:val="center"/>
                    <w:rPr>
                      <w:sz w:val="22"/>
                      <w:szCs w:val="22"/>
                    </w:rPr>
                  </w:pPr>
                  <w:r w:rsidRPr="00DF202D">
                    <w:rPr>
                      <w:sz w:val="22"/>
                      <w:szCs w:val="22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  <w:p w:rsidR="007051BB" w:rsidRPr="00DF202D" w:rsidRDefault="007051BB" w:rsidP="00DF202D">
                  <w:pPr>
                    <w:pStyle w:val="20"/>
                    <w:shd w:val="clear" w:color="auto" w:fill="auto"/>
                    <w:spacing w:after="0" w:line="240" w:lineRule="auto"/>
                    <w:ind w:left="60"/>
                    <w:jc w:val="left"/>
                    <w:rPr>
                      <w:sz w:val="22"/>
                      <w:szCs w:val="22"/>
                      <w:highlight w:val="yellow"/>
                    </w:rPr>
                  </w:pPr>
                </w:p>
              </w:tc>
              <w:tc>
                <w:tcPr>
                  <w:tcW w:w="3193" w:type="dxa"/>
                  <w:shd w:val="clear" w:color="auto" w:fill="auto"/>
                </w:tcPr>
                <w:p w:rsidR="007051BB" w:rsidRPr="00DF202D" w:rsidRDefault="007051BB" w:rsidP="00DF202D">
                  <w:pPr>
                    <w:pStyle w:val="20"/>
                    <w:shd w:val="clear" w:color="auto" w:fill="auto"/>
                    <w:spacing w:after="0" w:line="264" w:lineRule="exact"/>
                    <w:jc w:val="center"/>
                    <w:rPr>
                      <w:sz w:val="22"/>
                      <w:szCs w:val="22"/>
                    </w:rPr>
                  </w:pPr>
                  <w:r w:rsidRPr="00DF202D">
                    <w:rPr>
                      <w:sz w:val="22"/>
                      <w:szCs w:val="22"/>
                    </w:rPr>
                    <w:t>Код и формулировка индикатора достижения компетенций</w:t>
                  </w:r>
                </w:p>
                <w:p w:rsidR="007051BB" w:rsidRPr="00DF202D" w:rsidRDefault="007051BB" w:rsidP="00DF202D">
                  <w:pPr>
                    <w:pStyle w:val="20"/>
                    <w:shd w:val="clear" w:color="auto" w:fill="auto"/>
                    <w:spacing w:after="0" w:line="240" w:lineRule="auto"/>
                    <w:ind w:left="60"/>
                    <w:jc w:val="lef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</w:tcPr>
                <w:p w:rsidR="007051BB" w:rsidRPr="00DF202D" w:rsidRDefault="007051BB" w:rsidP="00DF202D">
                  <w:pPr>
                    <w:pStyle w:val="20"/>
                    <w:shd w:val="clear" w:color="auto" w:fill="auto"/>
                    <w:spacing w:after="0" w:line="269" w:lineRule="exact"/>
                    <w:jc w:val="center"/>
                    <w:rPr>
                      <w:sz w:val="22"/>
                      <w:szCs w:val="22"/>
                    </w:rPr>
                  </w:pPr>
                  <w:r w:rsidRPr="00DF202D">
                    <w:rPr>
                      <w:sz w:val="22"/>
                      <w:szCs w:val="22"/>
                    </w:rPr>
                    <w:t>Планируемые результаты обучения по дисциплине</w:t>
                  </w:r>
                </w:p>
                <w:p w:rsidR="007051BB" w:rsidRPr="00DF202D" w:rsidRDefault="007051BB" w:rsidP="00DF202D">
                  <w:pPr>
                    <w:pStyle w:val="90"/>
                    <w:shd w:val="clear" w:color="auto" w:fill="auto"/>
                    <w:spacing w:line="240" w:lineRule="auto"/>
                    <w:ind w:left="60"/>
                    <w:jc w:val="left"/>
                    <w:rPr>
                      <w:sz w:val="22"/>
                      <w:szCs w:val="22"/>
                    </w:rPr>
                  </w:pPr>
                </w:p>
              </w:tc>
            </w:tr>
            <w:tr w:rsidR="007051BB" w:rsidRPr="00CB0EE7" w:rsidTr="00DF202D">
              <w:tc>
                <w:tcPr>
                  <w:tcW w:w="3193" w:type="dxa"/>
                  <w:vMerge w:val="restart"/>
                  <w:shd w:val="clear" w:color="auto" w:fill="auto"/>
                </w:tcPr>
                <w:p w:rsidR="007051BB" w:rsidRPr="00F56703" w:rsidRDefault="00B10AED" w:rsidP="00B46827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УК5</w:t>
                  </w:r>
                  <w:r w:rsidR="007051BB" w:rsidRPr="00DF202D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proofErr w:type="gramStart"/>
                  <w:r w:rsidR="00F56703" w:rsidRPr="00F56703">
                    <w:rPr>
                      <w:sz w:val="24"/>
                      <w:szCs w:val="24"/>
                      <w:lang w:val="ru-RU"/>
                    </w:rPr>
                    <w:t>Способен</w:t>
                  </w:r>
                  <w:proofErr w:type="gramEnd"/>
                  <w:r w:rsidR="00F56703" w:rsidRPr="00F56703">
                    <w:rPr>
                      <w:sz w:val="24"/>
                      <w:szCs w:val="24"/>
                      <w:lang w:val="ru-RU"/>
                    </w:rPr>
                    <w:t xml:space="preserve"> воспринимать межкультурное разнообразие общества в социально-историческом, этическом и философском контекстах</w:t>
                  </w:r>
                </w:p>
                <w:p w:rsidR="007051BB" w:rsidRPr="00DF202D" w:rsidRDefault="007051BB" w:rsidP="00B46827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93" w:type="dxa"/>
                  <w:shd w:val="clear" w:color="auto" w:fill="auto"/>
                </w:tcPr>
                <w:p w:rsidR="007051BB" w:rsidRPr="00F56703" w:rsidRDefault="00B10AED" w:rsidP="00B46827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УК 5</w:t>
                  </w:r>
                  <w:r w:rsidR="007051BB" w:rsidRPr="00DF202D">
                    <w:rPr>
                      <w:b/>
                      <w:sz w:val="24"/>
                      <w:szCs w:val="24"/>
                      <w:lang w:val="ru-RU"/>
                    </w:rPr>
                    <w:t>.1</w:t>
                  </w:r>
                  <w:proofErr w:type="gramStart"/>
                  <w:r w:rsidR="007051BB" w:rsidRPr="00DF202D">
                    <w:rPr>
                      <w:b/>
                      <w:sz w:val="24"/>
                      <w:szCs w:val="24"/>
                      <w:lang w:val="ru-RU"/>
                    </w:rPr>
                    <w:t xml:space="preserve"> </w:t>
                  </w:r>
                  <w:r w:rsidR="00F56703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="00F56703" w:rsidRPr="00F56703">
                    <w:rPr>
                      <w:sz w:val="24"/>
                      <w:szCs w:val="24"/>
                      <w:lang w:val="ru-RU"/>
                    </w:rPr>
                    <w:t>П</w:t>
                  </w:r>
                  <w:proofErr w:type="gramEnd"/>
                  <w:r w:rsidR="00F56703" w:rsidRPr="00F56703">
                    <w:rPr>
                      <w:sz w:val="24"/>
                      <w:szCs w:val="24"/>
                      <w:lang w:val="ru-RU"/>
                    </w:rPr>
                    <w:t>ризнает и анализирует особенности межкультурного взаимодействия в профессиональной деятельности (преимущества и возможные проблемные ситуации), обусловленные различием этических, религиозных и ценностных систем</w:t>
                  </w:r>
                </w:p>
              </w:tc>
              <w:tc>
                <w:tcPr>
                  <w:tcW w:w="3194" w:type="dxa"/>
                  <w:shd w:val="clear" w:color="auto" w:fill="auto"/>
                </w:tcPr>
                <w:p w:rsidR="00F56703" w:rsidRPr="00F56703" w:rsidRDefault="00F56703" w:rsidP="00B46827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З</w:t>
                  </w:r>
                  <w:r w:rsidRPr="00F56703">
                    <w:rPr>
                      <w:i/>
                      <w:sz w:val="24"/>
                      <w:szCs w:val="24"/>
                      <w:lang w:val="ru-RU"/>
                    </w:rPr>
                    <w:t xml:space="preserve">нает: </w:t>
                  </w:r>
                  <w:r w:rsidRPr="00F56703">
                    <w:rPr>
                      <w:sz w:val="24"/>
                      <w:szCs w:val="24"/>
                      <w:lang w:val="ru-RU"/>
                    </w:rPr>
                    <w:t>теорию личностных конфликтов</w:t>
                  </w:r>
                </w:p>
                <w:p w:rsidR="007051BB" w:rsidRPr="00F56703" w:rsidRDefault="00B46827" w:rsidP="00B46827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46827">
                    <w:rPr>
                      <w:i/>
                      <w:iCs/>
                      <w:sz w:val="24"/>
                      <w:szCs w:val="24"/>
                      <w:lang w:val="ru-RU"/>
                    </w:rPr>
                    <w:t>Умеет</w:t>
                  </w:r>
                  <w:r>
                    <w:rPr>
                      <w:sz w:val="24"/>
                      <w:szCs w:val="24"/>
                      <w:lang w:val="ru-RU"/>
                    </w:rPr>
                    <w:t>:</w:t>
                  </w:r>
                  <w:r w:rsidR="00F56703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="00F56703" w:rsidRPr="00F56703">
                    <w:rPr>
                      <w:lang w:val="ru-RU"/>
                    </w:rPr>
                    <w:t xml:space="preserve"> </w:t>
                  </w:r>
                  <w:r w:rsidR="00F56703" w:rsidRPr="00F56703">
                    <w:rPr>
                      <w:sz w:val="24"/>
                      <w:szCs w:val="24"/>
                      <w:lang w:val="ru-RU"/>
                    </w:rPr>
                    <w:t>анализировать и способствовать предупреждению и разрешению конфликтных ситуаций</w:t>
                  </w:r>
                </w:p>
              </w:tc>
            </w:tr>
            <w:tr w:rsidR="007051BB" w:rsidRPr="00CB0EE7" w:rsidTr="00DF202D">
              <w:trPr>
                <w:trHeight w:val="274"/>
              </w:trPr>
              <w:tc>
                <w:tcPr>
                  <w:tcW w:w="3193" w:type="dxa"/>
                  <w:vMerge/>
                  <w:shd w:val="clear" w:color="auto" w:fill="auto"/>
                </w:tcPr>
                <w:p w:rsidR="007051BB" w:rsidRPr="00DF202D" w:rsidRDefault="007051BB" w:rsidP="00B46827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93" w:type="dxa"/>
                  <w:shd w:val="clear" w:color="auto" w:fill="auto"/>
                </w:tcPr>
                <w:p w:rsidR="007051BB" w:rsidRPr="00F56703" w:rsidRDefault="00B10AED" w:rsidP="00B46827">
                  <w:pPr>
                    <w:rPr>
                      <w:sz w:val="24"/>
                      <w:szCs w:val="24"/>
                      <w:lang w:val="ru-RU"/>
                    </w:rPr>
                  </w:pPr>
                  <w:proofErr w:type="gramStart"/>
                  <w:r>
                    <w:rPr>
                      <w:b/>
                      <w:sz w:val="24"/>
                      <w:szCs w:val="24"/>
                      <w:lang w:val="ru-RU"/>
                    </w:rPr>
                    <w:t>УК 5</w:t>
                  </w:r>
                  <w:r w:rsidR="007051BB" w:rsidRPr="00DF202D">
                    <w:rPr>
                      <w:b/>
                      <w:sz w:val="24"/>
                      <w:szCs w:val="24"/>
                      <w:lang w:val="ru-RU"/>
                    </w:rPr>
                    <w:t>.2</w:t>
                  </w:r>
                  <w:r w:rsidR="007051BB" w:rsidRPr="00DF202D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="00F56703" w:rsidRPr="00F56703">
                    <w:rPr>
                      <w:sz w:val="24"/>
                      <w:szCs w:val="24"/>
                      <w:lang w:val="ru-RU"/>
                    </w:rPr>
                    <w:t xml:space="preserve">Толерантно воспринимает межкультурное разнообразие, исходя из социально-исторического, этического и философского </w:t>
                  </w:r>
                  <w:r w:rsidR="00F56703" w:rsidRPr="00F56703">
                    <w:rPr>
                      <w:sz w:val="24"/>
                      <w:szCs w:val="24"/>
                      <w:lang w:val="ru-RU"/>
                    </w:rPr>
                    <w:lastRenderedPageBreak/>
                    <w:t>контекстов</w:t>
                  </w:r>
                  <w:proofErr w:type="gramEnd"/>
                </w:p>
              </w:tc>
              <w:tc>
                <w:tcPr>
                  <w:tcW w:w="3194" w:type="dxa"/>
                  <w:shd w:val="clear" w:color="auto" w:fill="auto"/>
                </w:tcPr>
                <w:p w:rsidR="007051BB" w:rsidRDefault="00F56703" w:rsidP="00B46827">
                  <w:pPr>
                    <w:rPr>
                      <w:sz w:val="24"/>
                      <w:szCs w:val="24"/>
                      <w:lang w:val="ru-RU"/>
                    </w:rPr>
                  </w:pPr>
                  <w:r w:rsidRPr="00F56703">
                    <w:rPr>
                      <w:i/>
                      <w:sz w:val="24"/>
                      <w:szCs w:val="24"/>
                      <w:lang w:val="ru-RU"/>
                    </w:rPr>
                    <w:lastRenderedPageBreak/>
                    <w:t>Знает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F56703">
                    <w:rPr>
                      <w:sz w:val="24"/>
                      <w:szCs w:val="24"/>
                      <w:lang w:val="ru-RU"/>
                    </w:rPr>
                    <w:t>теорию социально-политических конфликтов (сущность и причины)</w:t>
                  </w:r>
                </w:p>
                <w:p w:rsidR="00F56703" w:rsidRPr="00F56703" w:rsidRDefault="00B46827" w:rsidP="00B46827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46827">
                    <w:rPr>
                      <w:i/>
                      <w:iCs/>
                      <w:sz w:val="24"/>
                      <w:szCs w:val="24"/>
                      <w:lang w:val="ru-RU"/>
                    </w:rPr>
                    <w:t>Умеет</w:t>
                  </w:r>
                  <w:r w:rsidR="00F56703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="00F56703" w:rsidRPr="00F56703">
                    <w:rPr>
                      <w:sz w:val="24"/>
                      <w:szCs w:val="24"/>
                      <w:lang w:val="ru-RU"/>
                    </w:rPr>
                    <w:t xml:space="preserve">толерантно относиться к межкультурному </w:t>
                  </w:r>
                  <w:r w:rsidR="00F56703" w:rsidRPr="00F56703">
                    <w:rPr>
                      <w:sz w:val="24"/>
                      <w:szCs w:val="24"/>
                      <w:lang w:val="ru-RU"/>
                    </w:rPr>
                    <w:lastRenderedPageBreak/>
                    <w:t>разнообразию</w:t>
                  </w:r>
                </w:p>
              </w:tc>
            </w:tr>
            <w:tr w:rsidR="007051BB" w:rsidRPr="00CB0EE7" w:rsidTr="00F56703">
              <w:trPr>
                <w:trHeight w:val="1965"/>
              </w:trPr>
              <w:tc>
                <w:tcPr>
                  <w:tcW w:w="3193" w:type="dxa"/>
                  <w:vMerge/>
                  <w:shd w:val="clear" w:color="auto" w:fill="auto"/>
                </w:tcPr>
                <w:p w:rsidR="007051BB" w:rsidRPr="00DF202D" w:rsidRDefault="007051BB" w:rsidP="00B46827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93" w:type="dxa"/>
                  <w:shd w:val="clear" w:color="auto" w:fill="auto"/>
                </w:tcPr>
                <w:p w:rsidR="007051BB" w:rsidRPr="00F56703" w:rsidRDefault="007051BB" w:rsidP="00B46827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УК</w:t>
                  </w:r>
                  <w:r w:rsidR="00B10AED">
                    <w:rPr>
                      <w:b/>
                      <w:sz w:val="24"/>
                      <w:szCs w:val="24"/>
                      <w:lang w:val="ru-RU"/>
                    </w:rPr>
                    <w:t xml:space="preserve"> 5</w:t>
                  </w: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.3</w:t>
                  </w:r>
                  <w:proofErr w:type="gramStart"/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="00F56703" w:rsidRPr="00F56703">
                    <w:rPr>
                      <w:sz w:val="24"/>
                      <w:szCs w:val="24"/>
                      <w:lang w:val="ru-RU"/>
                    </w:rPr>
                    <w:t>П</w:t>
                  </w:r>
                  <w:proofErr w:type="gramEnd"/>
                  <w:r w:rsidR="00F56703" w:rsidRPr="00F56703">
                    <w:rPr>
                      <w:sz w:val="24"/>
                      <w:szCs w:val="24"/>
                      <w:lang w:val="ru-RU"/>
                    </w:rPr>
                    <w:t>редлагает решение конфликтных (проблемных) ситуаций, возникающих на основе межкультурных противоречий</w:t>
                  </w:r>
                </w:p>
              </w:tc>
              <w:tc>
                <w:tcPr>
                  <w:tcW w:w="3194" w:type="dxa"/>
                  <w:shd w:val="clear" w:color="auto" w:fill="auto"/>
                </w:tcPr>
                <w:p w:rsidR="00F56703" w:rsidRPr="00B46827" w:rsidRDefault="00F56703" w:rsidP="00B46827">
                  <w:pPr>
                    <w:rPr>
                      <w:sz w:val="24"/>
                      <w:szCs w:val="24"/>
                      <w:lang w:val="ru-RU"/>
                    </w:rPr>
                  </w:pPr>
                  <w:r w:rsidRPr="00F56703">
                    <w:rPr>
                      <w:i/>
                      <w:sz w:val="24"/>
                      <w:szCs w:val="24"/>
                      <w:lang w:val="ru-RU"/>
                    </w:rPr>
                    <w:t>Знает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="00B46827" w:rsidRPr="00B46827">
                    <w:rPr>
                      <w:sz w:val="24"/>
                      <w:szCs w:val="24"/>
                      <w:lang w:val="ru-RU"/>
                    </w:rPr>
                    <w:t>этические (эстетические) и культурные нормы</w:t>
                  </w:r>
                </w:p>
                <w:p w:rsidR="007051BB" w:rsidRPr="00B46827" w:rsidRDefault="00B46827" w:rsidP="00B46827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46827">
                    <w:rPr>
                      <w:i/>
                      <w:iCs/>
                      <w:sz w:val="24"/>
                      <w:szCs w:val="24"/>
                      <w:lang w:val="ru-RU"/>
                    </w:rPr>
                    <w:t>Умеет:</w:t>
                  </w:r>
                  <w:r w:rsidR="00F56703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B46827">
                    <w:rPr>
                      <w:sz w:val="24"/>
                      <w:szCs w:val="24"/>
                      <w:lang w:val="ru-RU"/>
                    </w:rPr>
                    <w:t>соблюдать нормы профессиональной этики</w:t>
                  </w:r>
                </w:p>
              </w:tc>
            </w:tr>
            <w:tr w:rsidR="007051BB" w:rsidRPr="00CB0EE7" w:rsidTr="00DF202D">
              <w:tc>
                <w:tcPr>
                  <w:tcW w:w="3193" w:type="dxa"/>
                  <w:vMerge/>
                  <w:shd w:val="clear" w:color="auto" w:fill="auto"/>
                </w:tcPr>
                <w:p w:rsidR="007051BB" w:rsidRPr="00DF202D" w:rsidRDefault="007051BB" w:rsidP="00B46827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93" w:type="dxa"/>
                  <w:shd w:val="clear" w:color="auto" w:fill="auto"/>
                </w:tcPr>
                <w:p w:rsidR="007051BB" w:rsidRPr="00F56703" w:rsidRDefault="00B10AED" w:rsidP="00B46827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B10AED">
                    <w:rPr>
                      <w:b/>
                      <w:sz w:val="24"/>
                      <w:szCs w:val="24"/>
                      <w:lang w:val="ru-RU"/>
                    </w:rPr>
                    <w:t>УК 5.4</w:t>
                  </w:r>
                  <w:proofErr w:type="gramStart"/>
                  <w:r w:rsidR="00F56703">
                    <w:rPr>
                      <w:b/>
                      <w:sz w:val="24"/>
                      <w:szCs w:val="24"/>
                      <w:lang w:val="ru-RU"/>
                    </w:rPr>
                    <w:t xml:space="preserve"> </w:t>
                  </w:r>
                  <w:r w:rsidR="00F56703" w:rsidRPr="00F56703">
                    <w:rPr>
                      <w:sz w:val="24"/>
                      <w:szCs w:val="24"/>
                      <w:lang w:val="ru-RU"/>
                    </w:rPr>
                    <w:t>А</w:t>
                  </w:r>
                  <w:proofErr w:type="gramEnd"/>
                  <w:r w:rsidR="00F56703" w:rsidRPr="00F56703">
                    <w:rPr>
                      <w:sz w:val="24"/>
                      <w:szCs w:val="24"/>
                      <w:lang w:val="ru-RU"/>
                    </w:rPr>
                    <w:t>нализирует конфликтные ситуации в целях их профилактики и прогнозирования, опираясь на культурно-психологические особенности оппонентов, историческое и философское знание</w:t>
                  </w:r>
                </w:p>
              </w:tc>
              <w:tc>
                <w:tcPr>
                  <w:tcW w:w="3194" w:type="dxa"/>
                  <w:shd w:val="clear" w:color="auto" w:fill="auto"/>
                </w:tcPr>
                <w:p w:rsidR="00F56703" w:rsidRPr="00B46827" w:rsidRDefault="00F56703" w:rsidP="00B46827">
                  <w:pPr>
                    <w:rPr>
                      <w:sz w:val="24"/>
                      <w:szCs w:val="24"/>
                      <w:lang w:val="ru-RU"/>
                    </w:rPr>
                  </w:pPr>
                  <w:r w:rsidRPr="00F56703">
                    <w:rPr>
                      <w:i/>
                      <w:sz w:val="24"/>
                      <w:szCs w:val="24"/>
                      <w:lang w:val="ru-RU"/>
                    </w:rPr>
                    <w:t>Знает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="00B46827" w:rsidRPr="00B46827">
                    <w:rPr>
                      <w:sz w:val="24"/>
                      <w:szCs w:val="24"/>
                      <w:lang w:val="ru-RU"/>
                    </w:rPr>
                    <w:t>интерпретировать ситуации межкультурного взаимодействия в культурно-историческом контексте</w:t>
                  </w:r>
                </w:p>
                <w:p w:rsidR="008148E0" w:rsidRPr="00DF202D" w:rsidRDefault="00B46827" w:rsidP="00B46827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i/>
                      <w:sz w:val="24"/>
                      <w:szCs w:val="24"/>
                      <w:lang w:val="ru-RU"/>
                    </w:rPr>
                    <w:t xml:space="preserve">Умеет: </w:t>
                  </w:r>
                  <w:r w:rsidR="00F56703" w:rsidRPr="00F56703">
                    <w:rPr>
                      <w:sz w:val="24"/>
                      <w:szCs w:val="24"/>
                      <w:lang w:val="ru-RU"/>
                    </w:rPr>
                    <w:t>толерантно относиться к межкультурному разнообразию</w:t>
                  </w:r>
                </w:p>
              </w:tc>
            </w:tr>
          </w:tbl>
          <w:p w:rsidR="009E51AE" w:rsidRDefault="009E51AE" w:rsidP="002D7F5D">
            <w:pPr>
              <w:rPr>
                <w:lang w:val="ru-RU"/>
              </w:rPr>
            </w:pPr>
          </w:p>
          <w:p w:rsidR="002D7F5D" w:rsidRPr="002E30B4" w:rsidRDefault="002D7F5D" w:rsidP="002D7F5D">
            <w:pPr>
              <w:pStyle w:val="11"/>
              <w:keepNext/>
              <w:keepLines/>
              <w:shd w:val="clear" w:color="auto" w:fill="auto"/>
              <w:spacing w:before="117" w:after="219" w:line="355" w:lineRule="exact"/>
              <w:ind w:left="240"/>
              <w:rPr>
                <w:sz w:val="28"/>
                <w:szCs w:val="28"/>
              </w:rPr>
            </w:pPr>
            <w:r>
              <w:t xml:space="preserve">       </w:t>
            </w:r>
            <w:bookmarkStart w:id="2" w:name="bookmark6"/>
            <w:r w:rsidRPr="002E30B4">
              <w:rPr>
                <w:sz w:val="28"/>
                <w:szCs w:val="28"/>
              </w:rPr>
              <w:t>3. МЕСТО ДИСЦИПЛИНЫ В СТРУКТУРЕ ОБРАЗОВАТЕЛЬНОЙ ПРОГРАММЫ</w:t>
            </w:r>
            <w:bookmarkEnd w:id="2"/>
          </w:p>
          <w:p w:rsidR="002D7F5D" w:rsidRDefault="002D7F5D" w:rsidP="002D7F5D">
            <w:pPr>
              <w:pStyle w:val="a3"/>
              <w:shd w:val="clear" w:color="auto" w:fill="auto"/>
              <w:spacing w:before="0" w:line="307" w:lineRule="exact"/>
              <w:ind w:left="40" w:firstLine="360"/>
              <w:jc w:val="both"/>
              <w:rPr>
                <w:sz w:val="28"/>
                <w:szCs w:val="28"/>
              </w:rPr>
            </w:pPr>
            <w:bookmarkStart w:id="3" w:name="bookmark7"/>
            <w:r w:rsidRPr="002E30B4">
              <w:rPr>
                <w:sz w:val="28"/>
                <w:szCs w:val="28"/>
              </w:rPr>
              <w:t>Дисциплина относится к обязательной части учебного плана.</w:t>
            </w:r>
            <w:bookmarkEnd w:id="3"/>
          </w:p>
          <w:p w:rsidR="001A3EC7" w:rsidRPr="00854BCE" w:rsidRDefault="001A3EC7" w:rsidP="00854BCE">
            <w:pPr>
              <w:pStyle w:val="a3"/>
              <w:shd w:val="clear" w:color="auto" w:fill="auto"/>
              <w:spacing w:before="0" w:line="240" w:lineRule="auto"/>
              <w:ind w:left="40" w:right="147" w:firstLine="357"/>
              <w:contextualSpacing/>
              <w:jc w:val="both"/>
              <w:rPr>
                <w:sz w:val="28"/>
                <w:szCs w:val="28"/>
              </w:rPr>
            </w:pPr>
            <w:r w:rsidRPr="00854BCE">
              <w:rPr>
                <w:color w:val="000000"/>
                <w:sz w:val="28"/>
              </w:rPr>
              <w:t>Изучение дисциплины базируется на знаниях и умениях, полученных при изучении дисциплин:</w:t>
            </w:r>
            <w:r w:rsidRPr="00854BCE">
              <w:rPr>
                <w:sz w:val="28"/>
                <w:szCs w:val="28"/>
              </w:rPr>
              <w:t xml:space="preserve"> История России, </w:t>
            </w:r>
            <w:r w:rsidRPr="00854BCE">
              <w:rPr>
                <w:color w:val="000000"/>
                <w:sz w:val="28"/>
                <w:szCs w:val="28"/>
              </w:rPr>
              <w:t xml:space="preserve">Философия, </w:t>
            </w:r>
            <w:r w:rsidRPr="00854BCE">
              <w:rPr>
                <w:sz w:val="28"/>
                <w:szCs w:val="28"/>
              </w:rPr>
              <w:t>Социология, Культурология.</w:t>
            </w:r>
          </w:p>
          <w:p w:rsidR="002D7F5D" w:rsidRPr="009328C4" w:rsidRDefault="002D7F5D" w:rsidP="00854BCE">
            <w:pPr>
              <w:pStyle w:val="a3"/>
              <w:spacing w:before="0" w:line="240" w:lineRule="auto"/>
              <w:ind w:left="40" w:right="147" w:firstLine="357"/>
              <w:contextualSpacing/>
              <w:jc w:val="both"/>
              <w:rPr>
                <w:sz w:val="28"/>
                <w:szCs w:val="28"/>
              </w:rPr>
            </w:pPr>
            <w:bookmarkStart w:id="4" w:name="bookmark9"/>
            <w:r w:rsidRPr="00854BCE">
              <w:rPr>
                <w:sz w:val="28"/>
                <w:szCs w:val="28"/>
              </w:rPr>
              <w:t xml:space="preserve">Освоение дисциплины необходимо как предшествующее при изучении следующих дисциплин: </w:t>
            </w:r>
            <w:bookmarkEnd w:id="4"/>
            <w:r w:rsidR="00854BCE" w:rsidRPr="00854BCE">
              <w:rPr>
                <w:sz w:val="28"/>
                <w:szCs w:val="28"/>
              </w:rPr>
              <w:t>Управление человеческими ресурсами гостиничного предприятия, Национальные особенности делового общения в индустрии гостеприимства, Профессиональная этика и этикет, Мировая индустрия гостеприимства, а также при в</w:t>
            </w:r>
            <w:r w:rsidR="00C07C2E" w:rsidRPr="00854BCE">
              <w:rPr>
                <w:sz w:val="28"/>
                <w:szCs w:val="28"/>
              </w:rPr>
              <w:t>ыполнени</w:t>
            </w:r>
            <w:r w:rsidR="00854BCE" w:rsidRPr="00854BCE">
              <w:rPr>
                <w:sz w:val="28"/>
                <w:szCs w:val="28"/>
              </w:rPr>
              <w:t>и</w:t>
            </w:r>
            <w:r w:rsidR="00C07C2E" w:rsidRPr="00854BCE">
              <w:rPr>
                <w:sz w:val="28"/>
                <w:szCs w:val="28"/>
              </w:rPr>
              <w:t xml:space="preserve"> выпускной квалификационной работы</w:t>
            </w:r>
            <w:r w:rsidR="00854BCE" w:rsidRPr="00854BCE">
              <w:rPr>
                <w:sz w:val="28"/>
                <w:szCs w:val="28"/>
              </w:rPr>
              <w:t xml:space="preserve"> и прохождении</w:t>
            </w:r>
            <w:r w:rsidR="00C07C2E" w:rsidRPr="00854BCE">
              <w:rPr>
                <w:sz w:val="28"/>
                <w:szCs w:val="28"/>
              </w:rPr>
              <w:t xml:space="preserve"> </w:t>
            </w:r>
            <w:r w:rsidR="00854BCE" w:rsidRPr="00854BCE">
              <w:rPr>
                <w:sz w:val="28"/>
                <w:szCs w:val="28"/>
              </w:rPr>
              <w:t>исследовательской и п</w:t>
            </w:r>
            <w:r w:rsidR="00C07C2E" w:rsidRPr="00854BCE">
              <w:rPr>
                <w:sz w:val="28"/>
                <w:szCs w:val="28"/>
              </w:rPr>
              <w:t>реддипломн</w:t>
            </w:r>
            <w:r w:rsidR="00854BCE" w:rsidRPr="00854BCE">
              <w:rPr>
                <w:sz w:val="28"/>
                <w:szCs w:val="28"/>
              </w:rPr>
              <w:t>ой</w:t>
            </w:r>
            <w:r w:rsidR="00C07C2E" w:rsidRPr="00854BCE">
              <w:rPr>
                <w:sz w:val="28"/>
                <w:szCs w:val="28"/>
              </w:rPr>
              <w:t xml:space="preserve"> практик</w:t>
            </w:r>
            <w:r w:rsidR="00854BCE" w:rsidRPr="00854BCE">
              <w:rPr>
                <w:sz w:val="28"/>
                <w:szCs w:val="28"/>
              </w:rPr>
              <w:t>.</w:t>
            </w:r>
          </w:p>
          <w:p w:rsidR="00AE5084" w:rsidRDefault="00AE5084" w:rsidP="00894EE4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  <w:p w:rsidR="002D7F5D" w:rsidRPr="00894EE4" w:rsidRDefault="00894EE4" w:rsidP="00894EE4">
            <w:pPr>
              <w:jc w:val="center"/>
              <w:rPr>
                <w:sz w:val="28"/>
                <w:szCs w:val="28"/>
                <w:lang w:val="ru-RU"/>
              </w:rPr>
            </w:pPr>
            <w:r w:rsidRPr="00894EE4">
              <w:rPr>
                <w:b/>
                <w:color w:val="000000"/>
                <w:sz w:val="28"/>
                <w:szCs w:val="28"/>
                <w:lang w:val="ru-RU"/>
              </w:rPr>
              <w:t xml:space="preserve">4. ОБЪЕМ ДИСЦИПЛИНЫ И ВИДЫ УЧЕБНОЙ РАБОТЫ </w:t>
            </w:r>
            <w:r w:rsidRPr="00894EE4">
              <w:rPr>
                <w:b/>
                <w:color w:val="000000"/>
                <w:sz w:val="28"/>
                <w:szCs w:val="28"/>
                <w:lang w:val="ru-RU"/>
              </w:rPr>
              <w:br/>
              <w:t>ПО ФОРМАМ И СРОКАМ ОБУЧЕНИЯ</w:t>
            </w:r>
          </w:p>
        </w:tc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9E51AE" w:rsidRPr="00CB0EE7" w:rsidTr="00894EE4">
        <w:trPr>
          <w:trHeight w:val="80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9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9E51AE" w:rsidRPr="00CB0EE7" w:rsidTr="0082556D">
        <w:trPr>
          <w:trHeight w:val="141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9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Tr="0082556D">
        <w:trPr>
          <w:trHeight w:val="425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42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Default="009E51AE" w:rsidP="00AE5084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- </w:t>
                  </w:r>
                  <w:r w:rsidR="00854BCE">
                    <w:rPr>
                      <w:b/>
                      <w:color w:val="000000"/>
                      <w:sz w:val="28"/>
                      <w:lang w:val="ru-RU"/>
                    </w:rPr>
                    <w:t>2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семестр</w:t>
                  </w:r>
                  <w:proofErr w:type="spellEnd"/>
                </w:p>
              </w:tc>
            </w:tr>
          </w:tbl>
          <w:p w:rsidR="009E51AE" w:rsidRDefault="009E51AE"/>
        </w:tc>
      </w:tr>
      <w:tr w:rsidR="009E51AE" w:rsidTr="0082556D">
        <w:trPr>
          <w:trHeight w:val="141"/>
        </w:trPr>
        <w:tc>
          <w:tcPr>
            <w:tcW w:w="4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40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15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192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7" w:type="dxa"/>
          </w:tcPr>
          <w:p w:rsidR="009E51AE" w:rsidRDefault="009E51AE">
            <w:pPr>
              <w:pStyle w:val="EmptyLayoutCell"/>
            </w:pPr>
          </w:p>
        </w:tc>
      </w:tr>
      <w:tr w:rsidR="00677C7D" w:rsidTr="0082556D">
        <w:tc>
          <w:tcPr>
            <w:tcW w:w="4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36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36"/>
              <w:gridCol w:w="3401"/>
            </w:tblGrid>
            <w:tr w:rsidR="009E51AE" w:rsidRPr="00AE508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E51AE" w:rsidRPr="00AE5084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Вид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E51AE" w:rsidRPr="00AE5084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Часов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по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учебному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плану</w:t>
                  </w:r>
                  <w:proofErr w:type="spellEnd"/>
                </w:p>
              </w:tc>
            </w:tr>
            <w:tr w:rsidR="009E51AE" w:rsidRPr="00AE508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Контактная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с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преподавателем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854BC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42</w:t>
                  </w:r>
                </w:p>
              </w:tc>
            </w:tr>
            <w:tr w:rsidR="009E51AE" w:rsidRPr="00AE508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</w:rPr>
                    <w:t>-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лекционного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типа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854BC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20</w:t>
                  </w:r>
                </w:p>
              </w:tc>
            </w:tr>
            <w:tr w:rsidR="009E51AE" w:rsidRPr="00AE508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</w:rPr>
                    <w:t>-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семинарского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типа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854BC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20</w:t>
                  </w:r>
                </w:p>
              </w:tc>
            </w:tr>
            <w:tr w:rsidR="009E51AE" w:rsidRPr="00AE508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="001A3EC7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-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лабораторные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9E51AE" w:rsidRPr="00AE508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AE5084">
                  <w:pPr>
                    <w:rPr>
                      <w:sz w:val="24"/>
                      <w:szCs w:val="24"/>
                      <w:lang w:val="ru-RU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  <w:lang w:val="ru-RU"/>
                    </w:rPr>
                    <w:t>-консультации, в том числе по курсовой работе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</w:rPr>
                    <w:t>2</w:t>
                  </w:r>
                </w:p>
              </w:tc>
            </w:tr>
            <w:tr w:rsidR="009E51AE" w:rsidRPr="00AE508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Самостоятельная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8D7468" w:rsidRDefault="00854BC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66</w:t>
                  </w:r>
                </w:p>
              </w:tc>
            </w:tr>
            <w:tr w:rsidR="009E51AE" w:rsidRPr="00CB0EE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  <w:lang w:val="ru-RU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в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  <w:lang w:val="ru-RU"/>
                    </w:rPr>
                    <w:t>т.ч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  <w:lang w:val="ru-RU"/>
                    </w:rPr>
                    <w:t>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677C7D" w:rsidRPr="00AE5084" w:rsidTr="00677C7D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lastRenderedPageBreak/>
                    <w:t>Промежуточная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аттестация</w:t>
                  </w:r>
                  <w:proofErr w:type="spellEnd"/>
                </w:p>
              </w:tc>
            </w:tr>
            <w:tr w:rsidR="009E51AE" w:rsidRPr="00AE5084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зачет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9E51AE" w:rsidRPr="00AE508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AE5084">
                    <w:rPr>
                      <w:b/>
                      <w:color w:val="000000"/>
                      <w:sz w:val="24"/>
                      <w:szCs w:val="24"/>
                    </w:rPr>
                    <w:t>Общая</w:t>
                  </w:r>
                  <w:proofErr w:type="spellEnd"/>
                  <w:r w:rsidRPr="00AE5084">
                    <w:rPr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b/>
                      <w:color w:val="000000"/>
                      <w:sz w:val="24"/>
                      <w:szCs w:val="24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854BC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108</w:t>
                  </w:r>
                </w:p>
              </w:tc>
            </w:tr>
          </w:tbl>
          <w:p w:rsidR="009E51AE" w:rsidRDefault="009E51AE"/>
        </w:tc>
      </w:tr>
      <w:tr w:rsidR="009E51AE" w:rsidTr="0082556D">
        <w:trPr>
          <w:trHeight w:val="52"/>
        </w:trPr>
        <w:tc>
          <w:tcPr>
            <w:tcW w:w="4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40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15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192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7" w:type="dxa"/>
          </w:tcPr>
          <w:p w:rsidR="009E51AE" w:rsidRDefault="009E51AE">
            <w:pPr>
              <w:pStyle w:val="EmptyLayoutCell"/>
            </w:pPr>
          </w:p>
        </w:tc>
      </w:tr>
      <w:tr w:rsidR="00677C7D" w:rsidTr="0082556D">
        <w:trPr>
          <w:trHeight w:val="425"/>
        </w:trPr>
        <w:tc>
          <w:tcPr>
            <w:tcW w:w="4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42" w:type="dxa"/>
            <w:gridSpan w:val="5"/>
          </w:tcPr>
          <w:p w:rsidR="00677C7D" w:rsidRDefault="00677C7D"/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Default="006F16BF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Заочная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- </w:t>
                  </w:r>
                  <w:r w:rsidR="00010408">
                    <w:rPr>
                      <w:b/>
                      <w:color w:val="000000"/>
                      <w:sz w:val="28"/>
                      <w:lang w:val="ru-RU"/>
                    </w:rPr>
                    <w:t>2</w:t>
                  </w:r>
                  <w:r w:rsidR="009E51AE"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 w:rsidR="009E51AE">
                    <w:rPr>
                      <w:b/>
                      <w:color w:val="000000"/>
                      <w:sz w:val="28"/>
                    </w:rPr>
                    <w:t>курс</w:t>
                  </w:r>
                  <w:proofErr w:type="spellEnd"/>
                </w:p>
              </w:tc>
            </w:tr>
          </w:tbl>
          <w:p w:rsidR="009E51AE" w:rsidRDefault="009E51AE"/>
        </w:tc>
      </w:tr>
      <w:tr w:rsidR="009E51AE" w:rsidTr="0082556D">
        <w:trPr>
          <w:trHeight w:val="232"/>
        </w:trPr>
        <w:tc>
          <w:tcPr>
            <w:tcW w:w="4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40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15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192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7" w:type="dxa"/>
          </w:tcPr>
          <w:p w:rsidR="009E51AE" w:rsidRDefault="009E51AE">
            <w:pPr>
              <w:pStyle w:val="EmptyLayoutCell"/>
            </w:pPr>
          </w:p>
        </w:tc>
      </w:tr>
      <w:tr w:rsidR="00677C7D" w:rsidTr="0082556D">
        <w:tc>
          <w:tcPr>
            <w:tcW w:w="4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42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36"/>
              <w:gridCol w:w="3401"/>
            </w:tblGrid>
            <w:tr w:rsidR="009E51AE" w:rsidRPr="005B3FD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Вид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Часов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по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учебному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плану</w:t>
                  </w:r>
                  <w:proofErr w:type="spellEnd"/>
                </w:p>
              </w:tc>
            </w:tr>
            <w:tr w:rsidR="009E51AE" w:rsidRPr="005B3FD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Контактная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с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преподавателем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6F16BF" w:rsidRDefault="006F16B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1</w:t>
                  </w: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4</w:t>
                  </w:r>
                </w:p>
              </w:tc>
            </w:tr>
            <w:tr w:rsidR="009E51AE" w:rsidRPr="005B3FD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-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лекционного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типа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6F16BF" w:rsidRDefault="0001040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</w:tr>
            <w:tr w:rsidR="009E51AE" w:rsidRPr="005B3FD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-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семинарского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типа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1A3EC7" w:rsidRDefault="0001040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</w:tr>
            <w:tr w:rsidR="009E51AE" w:rsidRPr="005B3FD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1A3EC7">
                  <w:pPr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- </w:t>
                  </w:r>
                  <w:proofErr w:type="spellStart"/>
                  <w:r w:rsidR="009E51AE" w:rsidRPr="005B3FD0">
                    <w:rPr>
                      <w:color w:val="000000"/>
                      <w:sz w:val="24"/>
                      <w:szCs w:val="24"/>
                    </w:rPr>
                    <w:t>лабораторные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9E51AE" w:rsidRPr="005B3FD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5B3FD0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  <w:lang w:val="ru-RU"/>
                    </w:rPr>
                    <w:t>-</w:t>
                  </w: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консультации, в том числе по курсовой работ</w:t>
                  </w:r>
                  <w:r w:rsidR="001A3EC7">
                    <w:rPr>
                      <w:color w:val="000000"/>
                      <w:sz w:val="24"/>
                      <w:szCs w:val="24"/>
                      <w:lang w:val="ru-RU"/>
                    </w:rPr>
                    <w:t>е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4</w:t>
                  </w:r>
                </w:p>
              </w:tc>
            </w:tr>
            <w:tr w:rsidR="009E51AE" w:rsidRPr="005B3FD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Самостоятельная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01040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90</w:t>
                  </w:r>
                </w:p>
              </w:tc>
            </w:tr>
            <w:tr w:rsidR="009E51AE" w:rsidRPr="00CB0EE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в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  <w:lang w:val="ru-RU"/>
                    </w:rPr>
                    <w:t>т.ч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  <w:lang w:val="ru-RU"/>
                    </w:rPr>
                    <w:t>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9E51AE" w:rsidRPr="005B3FD0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контрольная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+</w:t>
                  </w:r>
                </w:p>
              </w:tc>
            </w:tr>
            <w:tr w:rsidR="00677C7D" w:rsidRPr="005B3FD0" w:rsidTr="00677C7D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Промежуточная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аттестация</w:t>
                  </w:r>
                  <w:proofErr w:type="spellEnd"/>
                </w:p>
              </w:tc>
            </w:tr>
            <w:tr w:rsidR="009E51AE" w:rsidRPr="005B3FD0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зачет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4</w:t>
                  </w:r>
                </w:p>
              </w:tc>
            </w:tr>
            <w:tr w:rsidR="009E51AE" w:rsidRPr="005B3FD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b/>
                      <w:color w:val="000000"/>
                      <w:sz w:val="24"/>
                      <w:szCs w:val="24"/>
                    </w:rPr>
                    <w:t>Общая</w:t>
                  </w:r>
                  <w:proofErr w:type="spellEnd"/>
                  <w:r w:rsidRPr="005B3FD0">
                    <w:rPr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b/>
                      <w:color w:val="000000"/>
                      <w:sz w:val="24"/>
                      <w:szCs w:val="24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01040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108</w:t>
                  </w:r>
                </w:p>
              </w:tc>
            </w:tr>
          </w:tbl>
          <w:p w:rsidR="009E51AE" w:rsidRDefault="009E51AE"/>
        </w:tc>
      </w:tr>
      <w:tr w:rsidR="009E51AE" w:rsidTr="0082556D">
        <w:trPr>
          <w:trHeight w:val="377"/>
        </w:trPr>
        <w:tc>
          <w:tcPr>
            <w:tcW w:w="4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40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15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192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7" w:type="dxa"/>
          </w:tcPr>
          <w:p w:rsidR="009E51AE" w:rsidRDefault="009E51AE">
            <w:pPr>
              <w:pStyle w:val="EmptyLayoutCell"/>
            </w:pPr>
          </w:p>
        </w:tc>
      </w:tr>
      <w:tr w:rsidR="00677C7D" w:rsidTr="0082556D">
        <w:trPr>
          <w:trHeight w:val="425"/>
        </w:trPr>
        <w:tc>
          <w:tcPr>
            <w:tcW w:w="4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42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 w:rsidRPr="000703E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0703E0" w:rsidRDefault="009E51AE">
                  <w:pPr>
                    <w:jc w:val="center"/>
                    <w:rPr>
                      <w:sz w:val="28"/>
                      <w:szCs w:val="28"/>
                    </w:rPr>
                  </w:pPr>
                  <w:r w:rsidRPr="000703E0">
                    <w:rPr>
                      <w:b/>
                      <w:color w:val="000000"/>
                      <w:sz w:val="28"/>
                      <w:szCs w:val="28"/>
                    </w:rPr>
                    <w:t>5. СОДЕРЖАНИЕ ДИСЦИПЛИНЫ</w:t>
                  </w:r>
                </w:p>
              </w:tc>
            </w:tr>
          </w:tbl>
          <w:p w:rsidR="009E51AE" w:rsidRPr="000703E0" w:rsidRDefault="009E51AE">
            <w:pPr>
              <w:rPr>
                <w:sz w:val="28"/>
                <w:szCs w:val="28"/>
              </w:rPr>
            </w:pPr>
          </w:p>
        </w:tc>
      </w:tr>
      <w:tr w:rsidR="00677C7D" w:rsidTr="0082556D">
        <w:trPr>
          <w:trHeight w:val="425"/>
        </w:trPr>
        <w:tc>
          <w:tcPr>
            <w:tcW w:w="4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42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 w:rsidRPr="000703E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0703E0" w:rsidRDefault="009E51AE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0703E0">
                    <w:rPr>
                      <w:b/>
                      <w:color w:val="000000"/>
                      <w:sz w:val="28"/>
                      <w:szCs w:val="28"/>
                    </w:rPr>
                    <w:t>Очная</w:t>
                  </w:r>
                  <w:proofErr w:type="spellEnd"/>
                  <w:r w:rsidRPr="000703E0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0703E0">
                    <w:rPr>
                      <w:b/>
                      <w:color w:val="000000"/>
                      <w:sz w:val="28"/>
                      <w:szCs w:val="28"/>
                    </w:rPr>
                    <w:t>форма</w:t>
                  </w:r>
                  <w:proofErr w:type="spellEnd"/>
                  <w:r w:rsidRPr="000703E0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0703E0">
                    <w:rPr>
                      <w:b/>
                      <w:color w:val="000000"/>
                      <w:sz w:val="28"/>
                      <w:szCs w:val="28"/>
                    </w:rPr>
                    <w:t>обучения</w:t>
                  </w:r>
                  <w:proofErr w:type="spellEnd"/>
                </w:p>
              </w:tc>
            </w:tr>
          </w:tbl>
          <w:p w:rsidR="009E51AE" w:rsidRPr="000703E0" w:rsidRDefault="009E51AE">
            <w:pPr>
              <w:rPr>
                <w:sz w:val="28"/>
                <w:szCs w:val="28"/>
              </w:rPr>
            </w:pPr>
          </w:p>
        </w:tc>
      </w:tr>
      <w:tr w:rsidR="009E51AE" w:rsidTr="0082556D">
        <w:trPr>
          <w:trHeight w:val="141"/>
        </w:trPr>
        <w:tc>
          <w:tcPr>
            <w:tcW w:w="4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40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15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192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7" w:type="dxa"/>
          </w:tcPr>
          <w:p w:rsidR="009E51AE" w:rsidRDefault="009E51AE">
            <w:pPr>
              <w:pStyle w:val="EmptyLayoutCell"/>
            </w:pPr>
          </w:p>
        </w:tc>
      </w:tr>
      <w:tr w:rsidR="00677C7D" w:rsidTr="0082556D">
        <w:tc>
          <w:tcPr>
            <w:tcW w:w="4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42" w:type="dxa"/>
            <w:gridSpan w:val="5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049"/>
              <w:gridCol w:w="1095"/>
              <w:gridCol w:w="870"/>
              <w:gridCol w:w="1065"/>
              <w:gridCol w:w="1096"/>
              <w:gridCol w:w="1068"/>
              <w:gridCol w:w="1436"/>
            </w:tblGrid>
            <w:tr w:rsidR="001A3EC7" w:rsidRPr="00CB0EE7" w:rsidTr="00954464">
              <w:tc>
                <w:tcPr>
                  <w:tcW w:w="3049" w:type="dxa"/>
                  <w:vMerge w:val="restart"/>
                  <w:shd w:val="clear" w:color="auto" w:fill="auto"/>
                </w:tcPr>
                <w:p w:rsidR="001A3EC7" w:rsidRPr="00DF202D" w:rsidRDefault="001A3EC7" w:rsidP="00DF202D">
                  <w:pPr>
                    <w:pStyle w:val="20"/>
                    <w:widowControl w:val="0"/>
                    <w:spacing w:after="0" w:line="240" w:lineRule="auto"/>
                    <w:ind w:left="60"/>
                    <w:jc w:val="left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Раздел / Тема дисциплины</w:t>
                  </w:r>
                </w:p>
              </w:tc>
              <w:tc>
                <w:tcPr>
                  <w:tcW w:w="6630" w:type="dxa"/>
                  <w:gridSpan w:val="6"/>
                  <w:shd w:val="clear" w:color="auto" w:fill="auto"/>
                </w:tcPr>
                <w:p w:rsidR="001A3EC7" w:rsidRPr="00DF202D" w:rsidRDefault="001A3EC7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1A3EC7" w:rsidRPr="00DF202D" w:rsidTr="001A3EC7">
              <w:tc>
                <w:tcPr>
                  <w:tcW w:w="3049" w:type="dxa"/>
                  <w:vMerge/>
                  <w:shd w:val="clear" w:color="auto" w:fill="auto"/>
                </w:tcPr>
                <w:p w:rsidR="001A3EC7" w:rsidRPr="00DF202D" w:rsidRDefault="001A3EC7" w:rsidP="00DF202D">
                  <w:pPr>
                    <w:pStyle w:val="20"/>
                    <w:widowControl w:val="0"/>
                    <w:spacing w:after="0" w:line="240" w:lineRule="auto"/>
                    <w:ind w:left="60"/>
                    <w:jc w:val="lef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 w:val="restart"/>
                  <w:shd w:val="clear" w:color="auto" w:fill="auto"/>
                  <w:vAlign w:val="center"/>
                </w:tcPr>
                <w:p w:rsidR="001A3EC7" w:rsidRPr="00DF202D" w:rsidRDefault="001A3EC7" w:rsidP="001A3EC7">
                  <w:pPr>
                    <w:pStyle w:val="20"/>
                    <w:widowControl w:val="0"/>
                    <w:spacing w:after="0" w:line="240" w:lineRule="auto"/>
                    <w:ind w:left="10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870" w:type="dxa"/>
                  <w:vMerge w:val="restart"/>
                  <w:shd w:val="clear" w:color="auto" w:fill="auto"/>
                  <w:vAlign w:val="center"/>
                </w:tcPr>
                <w:p w:rsidR="001A3EC7" w:rsidRPr="00DF202D" w:rsidRDefault="001A3EC7" w:rsidP="001A3EC7">
                  <w:pPr>
                    <w:pStyle w:val="20"/>
                    <w:widowControl w:val="0"/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en-US"/>
                    </w:rPr>
                    <w:t>CP</w:t>
                  </w:r>
                </w:p>
              </w:tc>
              <w:tc>
                <w:tcPr>
                  <w:tcW w:w="4665" w:type="dxa"/>
                  <w:gridSpan w:val="4"/>
                  <w:shd w:val="clear" w:color="auto" w:fill="auto"/>
                </w:tcPr>
                <w:p w:rsidR="001A3EC7" w:rsidRPr="00DF202D" w:rsidRDefault="001A3EC7" w:rsidP="00DF202D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DF202D">
                    <w:rPr>
                      <w:sz w:val="24"/>
                      <w:szCs w:val="24"/>
                    </w:rPr>
                    <w:t>контактная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работа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с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преподавателем</w:t>
                  </w:r>
                  <w:proofErr w:type="spellEnd"/>
                </w:p>
              </w:tc>
            </w:tr>
            <w:tr w:rsidR="001A3EC7" w:rsidRPr="00DF202D" w:rsidTr="00954464">
              <w:tc>
                <w:tcPr>
                  <w:tcW w:w="3049" w:type="dxa"/>
                  <w:vMerge/>
                  <w:shd w:val="clear" w:color="auto" w:fill="auto"/>
                </w:tcPr>
                <w:p w:rsidR="001A3EC7" w:rsidRPr="00DF202D" w:rsidRDefault="001A3EC7" w:rsidP="00DF202D">
                  <w:pPr>
                    <w:pStyle w:val="20"/>
                    <w:widowControl w:val="0"/>
                    <w:spacing w:after="0" w:line="240" w:lineRule="auto"/>
                    <w:ind w:left="60"/>
                    <w:jc w:val="lef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/>
                  <w:shd w:val="clear" w:color="auto" w:fill="auto"/>
                </w:tcPr>
                <w:p w:rsidR="001A3EC7" w:rsidRPr="00DF202D" w:rsidRDefault="001A3EC7" w:rsidP="00DF202D">
                  <w:pPr>
                    <w:pStyle w:val="20"/>
                    <w:widowControl w:val="0"/>
                    <w:spacing w:after="0" w:line="240" w:lineRule="auto"/>
                    <w:ind w:left="100"/>
                    <w:jc w:val="lef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  <w:vMerge/>
                  <w:shd w:val="clear" w:color="auto" w:fill="auto"/>
                </w:tcPr>
                <w:p w:rsidR="001A3EC7" w:rsidRPr="00DF202D" w:rsidRDefault="001A3EC7" w:rsidP="00DF202D">
                  <w:pPr>
                    <w:pStyle w:val="20"/>
                    <w:widowControl w:val="0"/>
                    <w:spacing w:after="0" w:line="240" w:lineRule="auto"/>
                    <w:ind w:left="360"/>
                    <w:jc w:val="lef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  <w:vMerge w:val="restart"/>
                  <w:shd w:val="clear" w:color="auto" w:fill="auto"/>
                </w:tcPr>
                <w:p w:rsidR="001A3EC7" w:rsidRPr="00DF202D" w:rsidRDefault="001A3EC7" w:rsidP="00DF202D">
                  <w:pPr>
                    <w:pStyle w:val="20"/>
                    <w:widowControl w:val="0"/>
                    <w:spacing w:after="0" w:line="264" w:lineRule="exact"/>
                    <w:jc w:val="both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 xml:space="preserve">занятия </w:t>
                  </w:r>
                  <w:proofErr w:type="spellStart"/>
                  <w:proofErr w:type="gramStart"/>
                  <w:r w:rsidRPr="00DF202D">
                    <w:rPr>
                      <w:sz w:val="24"/>
                      <w:szCs w:val="24"/>
                    </w:rPr>
                    <w:t>лекцион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ного</w:t>
                  </w:r>
                  <w:proofErr w:type="spellEnd"/>
                  <w:proofErr w:type="gramEnd"/>
                  <w:r w:rsidRPr="00DF202D">
                    <w:rPr>
                      <w:sz w:val="24"/>
                      <w:szCs w:val="24"/>
                    </w:rPr>
                    <w:t xml:space="preserve"> типа</w:t>
                  </w:r>
                </w:p>
              </w:tc>
              <w:tc>
                <w:tcPr>
                  <w:tcW w:w="2164" w:type="dxa"/>
                  <w:gridSpan w:val="2"/>
                  <w:shd w:val="clear" w:color="auto" w:fill="auto"/>
                </w:tcPr>
                <w:p w:rsidR="001A3EC7" w:rsidRPr="00DF202D" w:rsidRDefault="001A3EC7" w:rsidP="00DF202D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DF202D">
                    <w:rPr>
                      <w:sz w:val="24"/>
                      <w:szCs w:val="24"/>
                    </w:rPr>
                    <w:t>занятия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семинарского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типа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436" w:type="dxa"/>
                  <w:vMerge w:val="restart"/>
                  <w:shd w:val="clear" w:color="auto" w:fill="auto"/>
                </w:tcPr>
                <w:p w:rsidR="001A3EC7" w:rsidRPr="00DF202D" w:rsidRDefault="001A3EC7" w:rsidP="00DF202D">
                  <w:pPr>
                    <w:pStyle w:val="20"/>
                    <w:widowControl w:val="0"/>
                    <w:shd w:val="clear" w:color="auto" w:fill="auto"/>
                    <w:spacing w:before="60" w:after="0" w:line="264" w:lineRule="exact"/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DF202D">
                    <w:rPr>
                      <w:sz w:val="24"/>
                      <w:szCs w:val="24"/>
                    </w:rPr>
                    <w:t>консуль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тации</w:t>
                  </w:r>
                  <w:proofErr w:type="spellEnd"/>
                  <w:proofErr w:type="gramEnd"/>
                  <w:r w:rsidRPr="00DF202D">
                    <w:rPr>
                      <w:sz w:val="24"/>
                      <w:szCs w:val="24"/>
                    </w:rPr>
                    <w:t>, в</w:t>
                  </w:r>
                </w:p>
                <w:p w:rsidR="001A3EC7" w:rsidRPr="00DF202D" w:rsidRDefault="001A3EC7" w:rsidP="00DF202D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ind w:left="80" w:firstLine="280"/>
                    <w:jc w:val="left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том числе по курсовой работе</w:t>
                  </w:r>
                </w:p>
                <w:p w:rsidR="001A3EC7" w:rsidRPr="00DF202D" w:rsidRDefault="001A3EC7" w:rsidP="00DF202D">
                  <w:pPr>
                    <w:pStyle w:val="20"/>
                    <w:widowControl w:val="0"/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 xml:space="preserve">(проекту) </w:t>
                  </w:r>
                </w:p>
              </w:tc>
            </w:tr>
            <w:tr w:rsidR="001A3EC7" w:rsidRPr="00DF202D" w:rsidTr="00954464">
              <w:tc>
                <w:tcPr>
                  <w:tcW w:w="3049" w:type="dxa"/>
                  <w:vMerge/>
                  <w:shd w:val="clear" w:color="auto" w:fill="auto"/>
                </w:tcPr>
                <w:p w:rsidR="001A3EC7" w:rsidRPr="00DF202D" w:rsidRDefault="001A3EC7" w:rsidP="00DF202D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60"/>
                    <w:jc w:val="lef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/>
                  <w:shd w:val="clear" w:color="auto" w:fill="auto"/>
                </w:tcPr>
                <w:p w:rsidR="001A3EC7" w:rsidRPr="00DF202D" w:rsidRDefault="001A3EC7" w:rsidP="00DF202D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100"/>
                    <w:jc w:val="lef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  <w:vMerge/>
                  <w:shd w:val="clear" w:color="auto" w:fill="auto"/>
                </w:tcPr>
                <w:p w:rsidR="001A3EC7" w:rsidRPr="00DF202D" w:rsidRDefault="001A3EC7" w:rsidP="00DF202D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360"/>
                    <w:jc w:val="lef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  <w:vMerge/>
                  <w:shd w:val="clear" w:color="auto" w:fill="auto"/>
                </w:tcPr>
                <w:p w:rsidR="001A3EC7" w:rsidRPr="00DF202D" w:rsidRDefault="001A3EC7" w:rsidP="00DF202D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</w:tcPr>
                <w:p w:rsidR="001A3EC7" w:rsidRPr="00DF202D" w:rsidRDefault="001A3EC7" w:rsidP="00DF202D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jc w:val="both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семи</w:t>
                  </w:r>
                  <w:r w:rsidRPr="00DF202D">
                    <w:rPr>
                      <w:sz w:val="24"/>
                      <w:szCs w:val="24"/>
                    </w:rPr>
                    <w:softHyphen/>
                    <w:t>нарские/ практи</w:t>
                  </w:r>
                  <w:r w:rsidRPr="00DF202D">
                    <w:rPr>
                      <w:sz w:val="24"/>
                      <w:szCs w:val="24"/>
                    </w:rPr>
                    <w:softHyphen/>
                    <w:t>ческие</w:t>
                  </w:r>
                </w:p>
              </w:tc>
              <w:tc>
                <w:tcPr>
                  <w:tcW w:w="1068" w:type="dxa"/>
                  <w:shd w:val="clear" w:color="auto" w:fill="auto"/>
                </w:tcPr>
                <w:p w:rsidR="001A3EC7" w:rsidRPr="00DF202D" w:rsidRDefault="001A3EC7" w:rsidP="00DF202D">
                  <w:pPr>
                    <w:pStyle w:val="20"/>
                    <w:widowControl w:val="0"/>
                    <w:shd w:val="clear" w:color="auto" w:fill="auto"/>
                    <w:spacing w:after="0" w:line="259" w:lineRule="exact"/>
                    <w:jc w:val="both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лабора</w:t>
                  </w:r>
                  <w:r w:rsidRPr="00DF202D">
                    <w:rPr>
                      <w:sz w:val="24"/>
                      <w:szCs w:val="24"/>
                    </w:rPr>
                    <w:softHyphen/>
                    <w:t>торные</w:t>
                  </w:r>
                </w:p>
              </w:tc>
              <w:tc>
                <w:tcPr>
                  <w:tcW w:w="1436" w:type="dxa"/>
                  <w:vMerge/>
                  <w:shd w:val="clear" w:color="auto" w:fill="auto"/>
                </w:tcPr>
                <w:p w:rsidR="001A3EC7" w:rsidRPr="00DF202D" w:rsidRDefault="001A3EC7" w:rsidP="00DF202D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FB57A7" w:rsidRPr="00DF202D" w:rsidTr="001A3EC7">
              <w:tc>
                <w:tcPr>
                  <w:tcW w:w="3049" w:type="dxa"/>
                  <w:shd w:val="clear" w:color="auto" w:fill="auto"/>
                </w:tcPr>
                <w:p w:rsidR="00FB57A7" w:rsidRPr="00FB57A7" w:rsidRDefault="00FB57A7" w:rsidP="00FB57A7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FB57A7">
                    <w:rPr>
                      <w:sz w:val="24"/>
                      <w:szCs w:val="24"/>
                    </w:rPr>
                    <w:t>Введение</w:t>
                  </w:r>
                  <w:proofErr w:type="spellEnd"/>
                  <w:r w:rsidRPr="00FB57A7">
                    <w:rPr>
                      <w:sz w:val="24"/>
                      <w:szCs w:val="24"/>
                    </w:rPr>
                    <w:t xml:space="preserve"> в </w:t>
                  </w:r>
                  <w:proofErr w:type="spellStart"/>
                  <w:r w:rsidRPr="00FB57A7">
                    <w:rPr>
                      <w:sz w:val="24"/>
                      <w:szCs w:val="24"/>
                    </w:rPr>
                    <w:t>конфликтологию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FB57A7" w:rsidRPr="00FB57A7" w:rsidRDefault="00010408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FB57A7" w:rsidRPr="00010408" w:rsidRDefault="00010408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</w:rPr>
                  </w:pPr>
                  <w:r w:rsidRPr="00FB57A7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</w:rPr>
                  </w:pPr>
                  <w:r w:rsidRPr="00FB57A7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068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</w:rPr>
                  </w:pPr>
                  <w:r w:rsidRPr="00FB57A7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436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</w:rPr>
                  </w:pPr>
                  <w:r w:rsidRPr="00FB57A7">
                    <w:rPr>
                      <w:sz w:val="24"/>
                      <w:szCs w:val="24"/>
                    </w:rPr>
                    <w:t>-</w:t>
                  </w:r>
                </w:p>
              </w:tc>
            </w:tr>
            <w:tr w:rsidR="00FB57A7" w:rsidRPr="00DF202D" w:rsidTr="001A3EC7">
              <w:tc>
                <w:tcPr>
                  <w:tcW w:w="3049" w:type="dxa"/>
                  <w:shd w:val="clear" w:color="auto" w:fill="auto"/>
                </w:tcPr>
                <w:p w:rsidR="00FB57A7" w:rsidRPr="00FB57A7" w:rsidRDefault="00FB57A7" w:rsidP="00FB57A7">
                  <w:pPr>
                    <w:rPr>
                      <w:sz w:val="24"/>
                      <w:szCs w:val="24"/>
                    </w:rPr>
                  </w:pPr>
                  <w:r w:rsidRPr="00FB57A7">
                    <w:rPr>
                      <w:sz w:val="24"/>
                      <w:szCs w:val="24"/>
                    </w:rPr>
                    <w:t xml:space="preserve">Теории </w:t>
                  </w:r>
                  <w:proofErr w:type="spellStart"/>
                  <w:r w:rsidRPr="00FB57A7">
                    <w:rPr>
                      <w:sz w:val="24"/>
                      <w:szCs w:val="24"/>
                    </w:rPr>
                    <w:t>конфликта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FB57A7" w:rsidRPr="00FB57A7" w:rsidRDefault="00010408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FB57A7" w:rsidRPr="00010408" w:rsidRDefault="00010408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</w:rPr>
                  </w:pPr>
                  <w:r w:rsidRPr="00FB57A7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</w:rPr>
                  </w:pPr>
                  <w:r w:rsidRPr="00FB57A7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068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</w:rPr>
                  </w:pPr>
                  <w:r w:rsidRPr="00FB57A7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436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</w:rPr>
                  </w:pPr>
                  <w:r w:rsidRPr="00FB57A7">
                    <w:rPr>
                      <w:sz w:val="24"/>
                      <w:szCs w:val="24"/>
                    </w:rPr>
                    <w:t>-</w:t>
                  </w:r>
                </w:p>
              </w:tc>
            </w:tr>
            <w:tr w:rsidR="00FB57A7" w:rsidRPr="00DF202D" w:rsidTr="001A3EC7">
              <w:tc>
                <w:tcPr>
                  <w:tcW w:w="3049" w:type="dxa"/>
                  <w:shd w:val="clear" w:color="auto" w:fill="auto"/>
                </w:tcPr>
                <w:p w:rsidR="00FB57A7" w:rsidRPr="00FB57A7" w:rsidRDefault="00FB57A7" w:rsidP="00FB57A7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FB57A7">
                    <w:rPr>
                      <w:sz w:val="24"/>
                      <w:szCs w:val="24"/>
                    </w:rPr>
                    <w:t>Классификации</w:t>
                  </w:r>
                  <w:proofErr w:type="spellEnd"/>
                  <w:r w:rsidRPr="00FB57A7">
                    <w:rPr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FB57A7">
                    <w:rPr>
                      <w:sz w:val="24"/>
                      <w:szCs w:val="24"/>
                    </w:rPr>
                    <w:t>функции</w:t>
                  </w:r>
                  <w:proofErr w:type="spellEnd"/>
                  <w:r w:rsidRPr="00FB57A7">
                    <w:rPr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FB57A7">
                    <w:rPr>
                      <w:sz w:val="24"/>
                      <w:szCs w:val="24"/>
                    </w:rPr>
                    <w:t>структура</w:t>
                  </w:r>
                  <w:proofErr w:type="spellEnd"/>
                  <w:r w:rsidRPr="00FB57A7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57A7">
                    <w:rPr>
                      <w:sz w:val="24"/>
                      <w:szCs w:val="24"/>
                    </w:rPr>
                    <w:t>конфликта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FB57A7" w:rsidRPr="00FB57A7" w:rsidRDefault="00010408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FB57A7" w:rsidRPr="00010408" w:rsidRDefault="00010408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FB57A7" w:rsidRPr="00854BCE" w:rsidRDefault="00854BCE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</w:rPr>
                  </w:pPr>
                  <w:r w:rsidRPr="00FB57A7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068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</w:rPr>
                  </w:pPr>
                  <w:r w:rsidRPr="00FB57A7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436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</w:rPr>
                  </w:pPr>
                  <w:r w:rsidRPr="00FB57A7">
                    <w:rPr>
                      <w:sz w:val="24"/>
                      <w:szCs w:val="24"/>
                    </w:rPr>
                    <w:t>-</w:t>
                  </w:r>
                </w:p>
              </w:tc>
            </w:tr>
            <w:tr w:rsidR="00FB57A7" w:rsidRPr="00DF202D" w:rsidTr="001A3EC7">
              <w:tc>
                <w:tcPr>
                  <w:tcW w:w="3049" w:type="dxa"/>
                  <w:shd w:val="clear" w:color="auto" w:fill="auto"/>
                </w:tcPr>
                <w:p w:rsidR="00FB57A7" w:rsidRPr="00FB57A7" w:rsidRDefault="00FB57A7" w:rsidP="00FB57A7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FB57A7">
                    <w:rPr>
                      <w:sz w:val="24"/>
                      <w:szCs w:val="24"/>
                    </w:rPr>
                    <w:t>Динамика</w:t>
                  </w:r>
                  <w:proofErr w:type="spellEnd"/>
                  <w:r w:rsidRPr="00FB57A7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57A7">
                    <w:rPr>
                      <w:sz w:val="24"/>
                      <w:szCs w:val="24"/>
                    </w:rPr>
                    <w:t>конфликта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FB57A7" w:rsidRPr="00FB57A7" w:rsidRDefault="00010408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FB57A7" w:rsidRPr="00010408" w:rsidRDefault="00010408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FB57A7" w:rsidRPr="00854BCE" w:rsidRDefault="00854BCE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</w:rPr>
                  </w:pPr>
                  <w:r w:rsidRPr="00FB57A7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068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</w:rPr>
                  </w:pPr>
                  <w:r w:rsidRPr="00FB57A7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436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</w:rPr>
                  </w:pPr>
                  <w:r w:rsidRPr="00FB57A7">
                    <w:rPr>
                      <w:sz w:val="24"/>
                      <w:szCs w:val="24"/>
                    </w:rPr>
                    <w:t>-</w:t>
                  </w:r>
                </w:p>
              </w:tc>
            </w:tr>
            <w:tr w:rsidR="00FB57A7" w:rsidRPr="00DF202D" w:rsidTr="001A3EC7">
              <w:tc>
                <w:tcPr>
                  <w:tcW w:w="3049" w:type="dxa"/>
                  <w:shd w:val="clear" w:color="auto" w:fill="auto"/>
                </w:tcPr>
                <w:p w:rsidR="00FB57A7" w:rsidRPr="00FB57A7" w:rsidRDefault="00FB57A7" w:rsidP="00FB57A7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FB57A7">
                    <w:rPr>
                      <w:sz w:val="24"/>
                      <w:szCs w:val="24"/>
                    </w:rPr>
                    <w:t>Внутриличностный</w:t>
                  </w:r>
                  <w:proofErr w:type="spellEnd"/>
                  <w:r w:rsidRPr="00FB57A7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57A7">
                    <w:rPr>
                      <w:sz w:val="24"/>
                      <w:szCs w:val="24"/>
                    </w:rPr>
                    <w:t>конфликт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FB57A7" w:rsidRPr="00FB57A7" w:rsidRDefault="00010408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FB57A7" w:rsidRPr="00010408" w:rsidRDefault="00010408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</w:rPr>
                  </w:pPr>
                  <w:r w:rsidRPr="00FB57A7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</w:rPr>
                  </w:pPr>
                  <w:r w:rsidRPr="00FB57A7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068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</w:rPr>
                  </w:pPr>
                  <w:r w:rsidRPr="00FB57A7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436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</w:rPr>
                  </w:pPr>
                  <w:r w:rsidRPr="00FB57A7">
                    <w:rPr>
                      <w:sz w:val="24"/>
                      <w:szCs w:val="24"/>
                    </w:rPr>
                    <w:t>-</w:t>
                  </w:r>
                </w:p>
              </w:tc>
            </w:tr>
            <w:tr w:rsidR="00FB57A7" w:rsidRPr="00DF202D" w:rsidTr="001A3EC7">
              <w:tc>
                <w:tcPr>
                  <w:tcW w:w="3049" w:type="dxa"/>
                  <w:shd w:val="clear" w:color="auto" w:fill="auto"/>
                </w:tcPr>
                <w:p w:rsidR="00FB57A7" w:rsidRPr="00FB57A7" w:rsidRDefault="00FB57A7" w:rsidP="00FB57A7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FB57A7">
                    <w:rPr>
                      <w:sz w:val="24"/>
                      <w:szCs w:val="24"/>
                    </w:rPr>
                    <w:t>Межличностный</w:t>
                  </w:r>
                  <w:proofErr w:type="spellEnd"/>
                  <w:r w:rsidRPr="00FB57A7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57A7">
                    <w:rPr>
                      <w:sz w:val="24"/>
                      <w:szCs w:val="24"/>
                    </w:rPr>
                    <w:t>конфликт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FB57A7" w:rsidRPr="00FB57A7" w:rsidRDefault="00010408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FB57A7" w:rsidRPr="00010408" w:rsidRDefault="00010408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</w:rPr>
                  </w:pPr>
                  <w:r w:rsidRPr="00FB57A7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</w:rPr>
                  </w:pPr>
                  <w:r w:rsidRPr="00FB57A7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068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</w:rPr>
                  </w:pPr>
                  <w:r w:rsidRPr="00FB57A7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436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</w:rPr>
                  </w:pPr>
                  <w:r w:rsidRPr="00FB57A7">
                    <w:rPr>
                      <w:sz w:val="24"/>
                      <w:szCs w:val="24"/>
                    </w:rPr>
                    <w:t>-</w:t>
                  </w:r>
                </w:p>
              </w:tc>
            </w:tr>
            <w:tr w:rsidR="00FB57A7" w:rsidRPr="00DF202D" w:rsidTr="001A3EC7">
              <w:tc>
                <w:tcPr>
                  <w:tcW w:w="3049" w:type="dxa"/>
                  <w:shd w:val="clear" w:color="auto" w:fill="auto"/>
                </w:tcPr>
                <w:p w:rsidR="00FB57A7" w:rsidRPr="00FB57A7" w:rsidRDefault="00FB57A7" w:rsidP="00FB57A7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FB57A7">
                    <w:rPr>
                      <w:sz w:val="24"/>
                      <w:szCs w:val="24"/>
                    </w:rPr>
                    <w:t>Внутригрупповой</w:t>
                  </w:r>
                  <w:proofErr w:type="spellEnd"/>
                  <w:r w:rsidRPr="00FB57A7">
                    <w:rPr>
                      <w:sz w:val="24"/>
                      <w:szCs w:val="24"/>
                    </w:rPr>
                    <w:t xml:space="preserve"> и </w:t>
                  </w:r>
                  <w:proofErr w:type="spellStart"/>
                  <w:r w:rsidRPr="00FB57A7">
                    <w:rPr>
                      <w:sz w:val="24"/>
                      <w:szCs w:val="24"/>
                    </w:rPr>
                    <w:t>межгрупповой</w:t>
                  </w:r>
                  <w:proofErr w:type="spellEnd"/>
                  <w:r w:rsidRPr="00FB57A7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57A7">
                    <w:rPr>
                      <w:sz w:val="24"/>
                      <w:szCs w:val="24"/>
                    </w:rPr>
                    <w:t>конфликт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FB57A7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</w:rPr>
                  </w:pPr>
                  <w:r w:rsidRPr="00FB57A7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</w:rPr>
                  </w:pPr>
                  <w:r w:rsidRPr="00FB57A7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</w:rPr>
                  </w:pPr>
                  <w:r w:rsidRPr="00FB57A7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068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</w:rPr>
                  </w:pPr>
                  <w:r w:rsidRPr="00FB57A7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436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</w:rPr>
                  </w:pPr>
                  <w:r w:rsidRPr="00FB57A7">
                    <w:rPr>
                      <w:sz w:val="24"/>
                      <w:szCs w:val="24"/>
                    </w:rPr>
                    <w:t>-</w:t>
                  </w:r>
                </w:p>
              </w:tc>
            </w:tr>
            <w:tr w:rsidR="00FB57A7" w:rsidRPr="00DF202D" w:rsidTr="001A3EC7">
              <w:tc>
                <w:tcPr>
                  <w:tcW w:w="3049" w:type="dxa"/>
                  <w:shd w:val="clear" w:color="auto" w:fill="auto"/>
                </w:tcPr>
                <w:p w:rsidR="00FB57A7" w:rsidRPr="00FB57A7" w:rsidRDefault="00FB57A7" w:rsidP="00FB57A7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FB57A7">
                    <w:rPr>
                      <w:sz w:val="24"/>
                      <w:szCs w:val="24"/>
                    </w:rPr>
                    <w:t>Конфликты</w:t>
                  </w:r>
                  <w:proofErr w:type="spellEnd"/>
                  <w:r w:rsidRPr="00FB57A7">
                    <w:rPr>
                      <w:sz w:val="24"/>
                      <w:szCs w:val="24"/>
                    </w:rPr>
                    <w:t xml:space="preserve"> в </w:t>
                  </w:r>
                  <w:proofErr w:type="spellStart"/>
                  <w:r w:rsidRPr="00FB57A7">
                    <w:rPr>
                      <w:sz w:val="24"/>
                      <w:szCs w:val="24"/>
                    </w:rPr>
                    <w:t>организациях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FB57A7" w:rsidRPr="00FB57A7" w:rsidRDefault="00010408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FB57A7" w:rsidRPr="00010408" w:rsidRDefault="00010408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</w:rPr>
                  </w:pPr>
                  <w:r w:rsidRPr="00FB57A7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</w:rPr>
                  </w:pPr>
                  <w:r w:rsidRPr="00FB57A7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068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</w:rPr>
                  </w:pPr>
                  <w:r w:rsidRPr="00FB57A7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436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</w:rPr>
                  </w:pPr>
                  <w:r w:rsidRPr="00FB57A7">
                    <w:rPr>
                      <w:sz w:val="24"/>
                      <w:szCs w:val="24"/>
                    </w:rPr>
                    <w:t>-</w:t>
                  </w:r>
                </w:p>
              </w:tc>
            </w:tr>
            <w:tr w:rsidR="00FB57A7" w:rsidRPr="00DF202D" w:rsidTr="001A3EC7">
              <w:tc>
                <w:tcPr>
                  <w:tcW w:w="3049" w:type="dxa"/>
                  <w:shd w:val="clear" w:color="auto" w:fill="auto"/>
                </w:tcPr>
                <w:p w:rsidR="00FB57A7" w:rsidRPr="00FB57A7" w:rsidRDefault="00FB57A7" w:rsidP="00FB57A7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FB57A7">
                    <w:rPr>
                      <w:sz w:val="24"/>
                      <w:szCs w:val="24"/>
                      <w:lang w:val="ru-RU"/>
                    </w:rPr>
                    <w:t>Управление конфликтом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FB57A7" w:rsidRPr="00FB57A7" w:rsidRDefault="00010408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FB57A7" w:rsidRPr="00010408" w:rsidRDefault="00010408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</w:rPr>
                  </w:pPr>
                  <w:r w:rsidRPr="00FB57A7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</w:rPr>
                  </w:pPr>
                  <w:r w:rsidRPr="00FB57A7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068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</w:rPr>
                  </w:pPr>
                  <w:r w:rsidRPr="00FB57A7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436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</w:rPr>
                  </w:pPr>
                  <w:r w:rsidRPr="00FB57A7">
                    <w:rPr>
                      <w:sz w:val="24"/>
                      <w:szCs w:val="24"/>
                    </w:rPr>
                    <w:t>-</w:t>
                  </w:r>
                </w:p>
              </w:tc>
            </w:tr>
            <w:tr w:rsidR="00FB57A7" w:rsidRPr="00DF202D" w:rsidTr="001A3EC7">
              <w:tc>
                <w:tcPr>
                  <w:tcW w:w="3049" w:type="dxa"/>
                  <w:shd w:val="clear" w:color="auto" w:fill="auto"/>
                </w:tcPr>
                <w:p w:rsidR="00FB57A7" w:rsidRPr="00FB57A7" w:rsidRDefault="00FB57A7" w:rsidP="00FB57A7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FB57A7">
                    <w:rPr>
                      <w:sz w:val="24"/>
                      <w:szCs w:val="24"/>
                    </w:rPr>
                    <w:lastRenderedPageBreak/>
                    <w:t>Трудовые</w:t>
                  </w:r>
                  <w:proofErr w:type="spellEnd"/>
                  <w:r w:rsidRPr="00FB57A7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57A7">
                    <w:rPr>
                      <w:sz w:val="24"/>
                      <w:szCs w:val="24"/>
                    </w:rPr>
                    <w:t>конфликты</w:t>
                  </w:r>
                  <w:proofErr w:type="spellEnd"/>
                  <w:r w:rsidRPr="00FB57A7">
                    <w:rPr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FB57A7">
                    <w:rPr>
                      <w:sz w:val="24"/>
                      <w:szCs w:val="24"/>
                    </w:rPr>
                    <w:t>забастовка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FB57A7" w:rsidRPr="00FB57A7" w:rsidRDefault="00010408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14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FB57A7" w:rsidRPr="00010408" w:rsidRDefault="00010408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</w:rPr>
                  </w:pPr>
                  <w:r w:rsidRPr="00FB57A7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</w:rPr>
                  </w:pPr>
                  <w:r w:rsidRPr="00FB57A7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068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</w:rPr>
                  </w:pPr>
                  <w:r w:rsidRPr="00FB57A7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436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</w:rPr>
                  </w:pPr>
                  <w:r w:rsidRPr="00FB57A7">
                    <w:rPr>
                      <w:sz w:val="24"/>
                      <w:szCs w:val="24"/>
                    </w:rPr>
                    <w:t>-</w:t>
                  </w:r>
                </w:p>
              </w:tc>
            </w:tr>
            <w:tr w:rsidR="00FB57A7" w:rsidRPr="00DF202D" w:rsidTr="001A3EC7">
              <w:tc>
                <w:tcPr>
                  <w:tcW w:w="3049" w:type="dxa"/>
                  <w:shd w:val="clear" w:color="auto" w:fill="auto"/>
                </w:tcPr>
                <w:p w:rsidR="00FB57A7" w:rsidRPr="00FB57A7" w:rsidRDefault="00FB57A7" w:rsidP="00FB57A7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FB57A7">
                    <w:rPr>
                      <w:sz w:val="24"/>
                      <w:szCs w:val="24"/>
                    </w:rPr>
                    <w:t>Межэтнические</w:t>
                  </w:r>
                  <w:proofErr w:type="spellEnd"/>
                  <w:r w:rsidRPr="00FB57A7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57A7">
                    <w:rPr>
                      <w:sz w:val="24"/>
                      <w:szCs w:val="24"/>
                    </w:rPr>
                    <w:t>конфликты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FB57A7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</w:rPr>
                  </w:pPr>
                  <w:r w:rsidRPr="00FB57A7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</w:rPr>
                  </w:pPr>
                  <w:r w:rsidRPr="00FB57A7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</w:rPr>
                  </w:pPr>
                  <w:r w:rsidRPr="00FB57A7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068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</w:rPr>
                  </w:pPr>
                  <w:r w:rsidRPr="00FB57A7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436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</w:rPr>
                  </w:pPr>
                  <w:r w:rsidRPr="00FB57A7">
                    <w:rPr>
                      <w:sz w:val="24"/>
                      <w:szCs w:val="24"/>
                    </w:rPr>
                    <w:t>-</w:t>
                  </w:r>
                </w:p>
              </w:tc>
            </w:tr>
            <w:tr w:rsidR="00FB57A7" w:rsidRPr="00DF202D" w:rsidTr="001A3EC7">
              <w:tc>
                <w:tcPr>
                  <w:tcW w:w="3049" w:type="dxa"/>
                  <w:shd w:val="clear" w:color="auto" w:fill="auto"/>
                </w:tcPr>
                <w:p w:rsidR="00FB57A7" w:rsidRPr="00FB57A7" w:rsidRDefault="00FB57A7" w:rsidP="00FB57A7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FB57A7">
                    <w:rPr>
                      <w:sz w:val="24"/>
                      <w:szCs w:val="24"/>
                    </w:rPr>
                    <w:t>Социальные</w:t>
                  </w:r>
                  <w:proofErr w:type="spellEnd"/>
                  <w:r w:rsidRPr="00FB57A7">
                    <w:rPr>
                      <w:sz w:val="24"/>
                      <w:szCs w:val="24"/>
                    </w:rPr>
                    <w:t xml:space="preserve"> и </w:t>
                  </w:r>
                  <w:proofErr w:type="spellStart"/>
                  <w:r w:rsidRPr="00FB57A7">
                    <w:rPr>
                      <w:sz w:val="24"/>
                      <w:szCs w:val="24"/>
                    </w:rPr>
                    <w:t>политические</w:t>
                  </w:r>
                  <w:proofErr w:type="spellEnd"/>
                  <w:r w:rsidRPr="00FB57A7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57A7">
                    <w:rPr>
                      <w:sz w:val="24"/>
                      <w:szCs w:val="24"/>
                    </w:rPr>
                    <w:t>конфликты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FB57A7" w:rsidRPr="00FB57A7" w:rsidRDefault="00854BCE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</w:rPr>
                  </w:pPr>
                  <w:r w:rsidRPr="00FB57A7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</w:rPr>
                  </w:pPr>
                  <w:r w:rsidRPr="00FB57A7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FB57A7" w:rsidRPr="00854BCE" w:rsidRDefault="00854BCE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68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</w:rPr>
                  </w:pPr>
                  <w:r w:rsidRPr="00FB57A7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436" w:type="dxa"/>
                  <w:shd w:val="clear" w:color="auto" w:fill="auto"/>
                  <w:vAlign w:val="center"/>
                </w:tcPr>
                <w:p w:rsidR="00FB57A7" w:rsidRPr="00FB57A7" w:rsidRDefault="00FB57A7" w:rsidP="001A3EC7">
                  <w:pPr>
                    <w:jc w:val="center"/>
                    <w:rPr>
                      <w:sz w:val="24"/>
                      <w:szCs w:val="24"/>
                    </w:rPr>
                  </w:pPr>
                  <w:r w:rsidRPr="00FB57A7">
                    <w:rPr>
                      <w:sz w:val="24"/>
                      <w:szCs w:val="24"/>
                    </w:rPr>
                    <w:t>-</w:t>
                  </w:r>
                </w:p>
              </w:tc>
            </w:tr>
            <w:tr w:rsidR="00B002D9" w:rsidRPr="00CB0EE7" w:rsidTr="001A3EC7">
              <w:tc>
                <w:tcPr>
                  <w:tcW w:w="3049" w:type="dxa"/>
                  <w:shd w:val="clear" w:color="auto" w:fill="auto"/>
                </w:tcPr>
                <w:p w:rsidR="00B002D9" w:rsidRPr="00FB57A7" w:rsidRDefault="00B002D9" w:rsidP="00DF202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FB57A7">
                    <w:rPr>
                      <w:sz w:val="24"/>
                      <w:szCs w:val="24"/>
                      <w:lang w:val="ru-RU"/>
                    </w:rPr>
                    <w:t>Подготовка и защита курсовой работы (проекта)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FB57A7" w:rsidRDefault="00B002D9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FB57A7" w:rsidRDefault="00B002D9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FB57A7" w:rsidRDefault="00B002D9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FB57A7" w:rsidRDefault="00B002D9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8" w:type="dxa"/>
                  <w:shd w:val="clear" w:color="auto" w:fill="auto"/>
                  <w:vAlign w:val="center"/>
                </w:tcPr>
                <w:p w:rsidR="00B002D9" w:rsidRPr="00FB57A7" w:rsidRDefault="00B002D9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436" w:type="dxa"/>
                  <w:shd w:val="clear" w:color="auto" w:fill="auto"/>
                  <w:vAlign w:val="center"/>
                </w:tcPr>
                <w:p w:rsidR="00B002D9" w:rsidRPr="00FB57A7" w:rsidRDefault="00B002D9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B002D9" w:rsidRPr="00DF202D" w:rsidTr="001A3EC7">
              <w:tc>
                <w:tcPr>
                  <w:tcW w:w="3049" w:type="dxa"/>
                  <w:shd w:val="clear" w:color="auto" w:fill="auto"/>
                </w:tcPr>
                <w:p w:rsidR="00B002D9" w:rsidRPr="00FB57A7" w:rsidRDefault="00B002D9" w:rsidP="00DF202D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FB57A7">
                    <w:rPr>
                      <w:sz w:val="24"/>
                      <w:szCs w:val="24"/>
                    </w:rPr>
                    <w:t>П</w:t>
                  </w:r>
                  <w:r w:rsidR="00925AC0" w:rsidRPr="00FB57A7">
                    <w:rPr>
                      <w:sz w:val="24"/>
                      <w:szCs w:val="24"/>
                    </w:rPr>
                    <w:t>ромежуточная</w:t>
                  </w:r>
                  <w:proofErr w:type="spellEnd"/>
                  <w:r w:rsidR="00925AC0" w:rsidRPr="00FB57A7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925AC0" w:rsidRPr="00FB57A7">
                    <w:rPr>
                      <w:sz w:val="24"/>
                      <w:szCs w:val="24"/>
                    </w:rPr>
                    <w:t>аттестация</w:t>
                  </w:r>
                  <w:proofErr w:type="spellEnd"/>
                  <w:r w:rsidR="00925AC0" w:rsidRPr="00FB57A7">
                    <w:rPr>
                      <w:sz w:val="24"/>
                      <w:szCs w:val="24"/>
                    </w:rPr>
                    <w:t xml:space="preserve"> (</w:t>
                  </w:r>
                  <w:r w:rsidR="00925AC0" w:rsidRPr="00FB57A7">
                    <w:rPr>
                      <w:sz w:val="24"/>
                      <w:szCs w:val="24"/>
                      <w:lang w:val="ru-RU"/>
                    </w:rPr>
                    <w:t>зачет</w:t>
                  </w:r>
                  <w:r w:rsidRPr="00FB57A7">
                    <w:rPr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FB57A7" w:rsidRDefault="00B002D9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FB57A7" w:rsidRDefault="00B002D9" w:rsidP="001A3EC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FB57A7" w:rsidRDefault="00B002D9" w:rsidP="001A3EC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FB57A7" w:rsidRDefault="00B002D9" w:rsidP="001A3EC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8" w:type="dxa"/>
                  <w:shd w:val="clear" w:color="auto" w:fill="auto"/>
                  <w:vAlign w:val="center"/>
                </w:tcPr>
                <w:p w:rsidR="00B002D9" w:rsidRPr="00FB57A7" w:rsidRDefault="00B002D9" w:rsidP="001A3EC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6" w:type="dxa"/>
                  <w:shd w:val="clear" w:color="auto" w:fill="auto"/>
                  <w:vAlign w:val="center"/>
                </w:tcPr>
                <w:p w:rsidR="00B002D9" w:rsidRPr="00010408" w:rsidRDefault="00B002D9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B002D9" w:rsidRPr="00DF202D" w:rsidTr="001A3EC7">
              <w:tc>
                <w:tcPr>
                  <w:tcW w:w="3049" w:type="dxa"/>
                  <w:shd w:val="clear" w:color="auto" w:fill="auto"/>
                </w:tcPr>
                <w:p w:rsidR="00B002D9" w:rsidRPr="00DF202D" w:rsidRDefault="00B002D9" w:rsidP="00DF202D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854BCE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010408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854BCE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20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854BCE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20</w:t>
                  </w:r>
                </w:p>
              </w:tc>
              <w:tc>
                <w:tcPr>
                  <w:tcW w:w="1068" w:type="dxa"/>
                  <w:shd w:val="clear" w:color="auto" w:fill="auto"/>
                  <w:vAlign w:val="center"/>
                </w:tcPr>
                <w:p w:rsidR="00B002D9" w:rsidRPr="0045258A" w:rsidRDefault="00B002D9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436" w:type="dxa"/>
                  <w:shd w:val="clear" w:color="auto" w:fill="auto"/>
                  <w:vAlign w:val="center"/>
                </w:tcPr>
                <w:p w:rsidR="00B002D9" w:rsidRPr="00DF202D" w:rsidRDefault="0045258A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</w:tr>
          </w:tbl>
          <w:p w:rsidR="009E51AE" w:rsidRDefault="009E51AE"/>
        </w:tc>
      </w:tr>
      <w:tr w:rsidR="009E51AE" w:rsidTr="0082556D">
        <w:trPr>
          <w:trHeight w:val="289"/>
        </w:trPr>
        <w:tc>
          <w:tcPr>
            <w:tcW w:w="4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40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15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192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7" w:type="dxa"/>
          </w:tcPr>
          <w:p w:rsidR="009E51AE" w:rsidRDefault="009E51AE">
            <w:pPr>
              <w:pStyle w:val="EmptyLayoutCell"/>
            </w:pPr>
          </w:p>
        </w:tc>
      </w:tr>
      <w:tr w:rsidR="00677C7D" w:rsidTr="0082556D">
        <w:trPr>
          <w:trHeight w:val="425"/>
        </w:trPr>
        <w:tc>
          <w:tcPr>
            <w:tcW w:w="4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42" w:type="dxa"/>
            <w:gridSpan w:val="5"/>
          </w:tcPr>
          <w:p w:rsidR="00677C7D" w:rsidRDefault="00677C7D"/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Default="009E51AE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Заочная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</w:p>
              </w:tc>
            </w:tr>
          </w:tbl>
          <w:p w:rsidR="009E51AE" w:rsidRDefault="009E51AE"/>
        </w:tc>
      </w:tr>
      <w:tr w:rsidR="009E51AE" w:rsidTr="0082556D">
        <w:trPr>
          <w:trHeight w:val="150"/>
        </w:trPr>
        <w:tc>
          <w:tcPr>
            <w:tcW w:w="4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40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15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192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7" w:type="dxa"/>
          </w:tcPr>
          <w:p w:rsidR="009E51AE" w:rsidRDefault="009E51AE">
            <w:pPr>
              <w:pStyle w:val="EmptyLayoutCell"/>
            </w:pPr>
          </w:p>
        </w:tc>
      </w:tr>
      <w:tr w:rsidR="00677C7D" w:rsidTr="0082556D">
        <w:tc>
          <w:tcPr>
            <w:tcW w:w="4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42" w:type="dxa"/>
            <w:gridSpan w:val="5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043"/>
              <w:gridCol w:w="1095"/>
              <w:gridCol w:w="870"/>
              <w:gridCol w:w="1065"/>
              <w:gridCol w:w="1096"/>
              <w:gridCol w:w="1070"/>
              <w:gridCol w:w="1440"/>
            </w:tblGrid>
            <w:tr w:rsidR="001A3EC7" w:rsidRPr="00CB0EE7" w:rsidTr="004970C7">
              <w:tc>
                <w:tcPr>
                  <w:tcW w:w="3043" w:type="dxa"/>
                  <w:vMerge w:val="restart"/>
                  <w:shd w:val="clear" w:color="auto" w:fill="auto"/>
                </w:tcPr>
                <w:p w:rsidR="001A3EC7" w:rsidRPr="00DF202D" w:rsidRDefault="001A3EC7" w:rsidP="00DF202D">
                  <w:pPr>
                    <w:pStyle w:val="20"/>
                    <w:widowControl w:val="0"/>
                    <w:spacing w:after="0" w:line="240" w:lineRule="auto"/>
                    <w:ind w:left="60"/>
                    <w:jc w:val="left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Раздел / Тема дисциплины</w:t>
                  </w:r>
                </w:p>
              </w:tc>
              <w:tc>
                <w:tcPr>
                  <w:tcW w:w="6636" w:type="dxa"/>
                  <w:gridSpan w:val="6"/>
                  <w:shd w:val="clear" w:color="auto" w:fill="auto"/>
                </w:tcPr>
                <w:p w:rsidR="001A3EC7" w:rsidRPr="00DF202D" w:rsidRDefault="001A3EC7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1A3EC7" w:rsidRPr="00DF202D" w:rsidTr="00854BCE">
              <w:tc>
                <w:tcPr>
                  <w:tcW w:w="3043" w:type="dxa"/>
                  <w:vMerge/>
                  <w:shd w:val="clear" w:color="auto" w:fill="auto"/>
                </w:tcPr>
                <w:p w:rsidR="001A3EC7" w:rsidRPr="00DF202D" w:rsidRDefault="001A3EC7" w:rsidP="001A3EC7">
                  <w:pPr>
                    <w:pStyle w:val="20"/>
                    <w:widowControl w:val="0"/>
                    <w:spacing w:after="0" w:line="240" w:lineRule="auto"/>
                    <w:ind w:left="60"/>
                    <w:jc w:val="lef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 w:val="restart"/>
                  <w:shd w:val="clear" w:color="auto" w:fill="auto"/>
                  <w:vAlign w:val="center"/>
                </w:tcPr>
                <w:p w:rsidR="001A3EC7" w:rsidRPr="00DF202D" w:rsidRDefault="001A3EC7" w:rsidP="001A3EC7">
                  <w:pPr>
                    <w:pStyle w:val="20"/>
                    <w:widowControl w:val="0"/>
                    <w:spacing w:after="0" w:line="240" w:lineRule="auto"/>
                    <w:ind w:left="10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870" w:type="dxa"/>
                  <w:vMerge w:val="restart"/>
                  <w:shd w:val="clear" w:color="auto" w:fill="auto"/>
                  <w:vAlign w:val="center"/>
                </w:tcPr>
                <w:p w:rsidR="001A3EC7" w:rsidRPr="00DF202D" w:rsidRDefault="001A3EC7" w:rsidP="001A3EC7">
                  <w:pPr>
                    <w:pStyle w:val="20"/>
                    <w:widowControl w:val="0"/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en-US"/>
                    </w:rPr>
                    <w:t>CP</w:t>
                  </w:r>
                </w:p>
              </w:tc>
              <w:tc>
                <w:tcPr>
                  <w:tcW w:w="4671" w:type="dxa"/>
                  <w:gridSpan w:val="4"/>
                  <w:shd w:val="clear" w:color="auto" w:fill="auto"/>
                </w:tcPr>
                <w:p w:rsidR="001A3EC7" w:rsidRPr="00DF202D" w:rsidRDefault="001A3EC7" w:rsidP="001A3EC7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DF202D">
                    <w:rPr>
                      <w:sz w:val="24"/>
                      <w:szCs w:val="24"/>
                    </w:rPr>
                    <w:t>контактная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работа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с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преподавателем</w:t>
                  </w:r>
                  <w:proofErr w:type="spellEnd"/>
                </w:p>
              </w:tc>
            </w:tr>
            <w:tr w:rsidR="001A3EC7" w:rsidRPr="00DF202D" w:rsidTr="004970C7">
              <w:tc>
                <w:tcPr>
                  <w:tcW w:w="3043" w:type="dxa"/>
                  <w:vMerge/>
                  <w:shd w:val="clear" w:color="auto" w:fill="auto"/>
                </w:tcPr>
                <w:p w:rsidR="001A3EC7" w:rsidRPr="00DF202D" w:rsidRDefault="001A3EC7" w:rsidP="00DF202D">
                  <w:pPr>
                    <w:pStyle w:val="20"/>
                    <w:widowControl w:val="0"/>
                    <w:spacing w:after="0" w:line="240" w:lineRule="auto"/>
                    <w:ind w:left="60"/>
                    <w:jc w:val="lef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/>
                  <w:shd w:val="clear" w:color="auto" w:fill="auto"/>
                </w:tcPr>
                <w:p w:rsidR="001A3EC7" w:rsidRPr="00DF202D" w:rsidRDefault="001A3EC7" w:rsidP="00DF202D">
                  <w:pPr>
                    <w:pStyle w:val="20"/>
                    <w:widowControl w:val="0"/>
                    <w:spacing w:after="0" w:line="240" w:lineRule="auto"/>
                    <w:ind w:left="100"/>
                    <w:jc w:val="lef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  <w:vMerge/>
                  <w:shd w:val="clear" w:color="auto" w:fill="auto"/>
                </w:tcPr>
                <w:p w:rsidR="001A3EC7" w:rsidRPr="00DF202D" w:rsidRDefault="001A3EC7" w:rsidP="00DF202D">
                  <w:pPr>
                    <w:pStyle w:val="20"/>
                    <w:widowControl w:val="0"/>
                    <w:spacing w:after="0" w:line="240" w:lineRule="auto"/>
                    <w:ind w:left="360"/>
                    <w:jc w:val="lef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  <w:vMerge w:val="restart"/>
                  <w:shd w:val="clear" w:color="auto" w:fill="auto"/>
                </w:tcPr>
                <w:p w:rsidR="001A3EC7" w:rsidRPr="00DF202D" w:rsidRDefault="001A3EC7" w:rsidP="00DF202D">
                  <w:pPr>
                    <w:pStyle w:val="20"/>
                    <w:widowControl w:val="0"/>
                    <w:spacing w:after="0" w:line="264" w:lineRule="exact"/>
                    <w:jc w:val="both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 xml:space="preserve">занятия </w:t>
                  </w:r>
                  <w:proofErr w:type="spellStart"/>
                  <w:proofErr w:type="gramStart"/>
                  <w:r w:rsidRPr="00DF202D">
                    <w:rPr>
                      <w:sz w:val="24"/>
                      <w:szCs w:val="24"/>
                    </w:rPr>
                    <w:t>лекцион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ного</w:t>
                  </w:r>
                  <w:proofErr w:type="spellEnd"/>
                  <w:proofErr w:type="gramEnd"/>
                  <w:r w:rsidRPr="00DF202D">
                    <w:rPr>
                      <w:sz w:val="24"/>
                      <w:szCs w:val="24"/>
                    </w:rPr>
                    <w:t xml:space="preserve"> типа</w:t>
                  </w:r>
                </w:p>
              </w:tc>
              <w:tc>
                <w:tcPr>
                  <w:tcW w:w="2166" w:type="dxa"/>
                  <w:gridSpan w:val="2"/>
                  <w:shd w:val="clear" w:color="auto" w:fill="auto"/>
                </w:tcPr>
                <w:p w:rsidR="001A3EC7" w:rsidRPr="00DF202D" w:rsidRDefault="001A3EC7" w:rsidP="00DF202D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DF202D">
                    <w:rPr>
                      <w:sz w:val="24"/>
                      <w:szCs w:val="24"/>
                    </w:rPr>
                    <w:t>занятия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семинарского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типа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440" w:type="dxa"/>
                  <w:vMerge w:val="restart"/>
                  <w:shd w:val="clear" w:color="auto" w:fill="auto"/>
                </w:tcPr>
                <w:p w:rsidR="001A3EC7" w:rsidRPr="00DF202D" w:rsidRDefault="001A3EC7" w:rsidP="00DF202D">
                  <w:pPr>
                    <w:pStyle w:val="20"/>
                    <w:widowControl w:val="0"/>
                    <w:shd w:val="clear" w:color="auto" w:fill="auto"/>
                    <w:spacing w:before="60" w:after="0" w:line="264" w:lineRule="exact"/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DF202D">
                    <w:rPr>
                      <w:sz w:val="24"/>
                      <w:szCs w:val="24"/>
                    </w:rPr>
                    <w:t>консуль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тации</w:t>
                  </w:r>
                  <w:proofErr w:type="spellEnd"/>
                  <w:proofErr w:type="gramEnd"/>
                  <w:r w:rsidRPr="00DF202D">
                    <w:rPr>
                      <w:sz w:val="24"/>
                      <w:szCs w:val="24"/>
                    </w:rPr>
                    <w:t>, в</w:t>
                  </w:r>
                </w:p>
                <w:p w:rsidR="001A3EC7" w:rsidRPr="00DF202D" w:rsidRDefault="001A3EC7" w:rsidP="00DF202D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ind w:left="80" w:firstLine="280"/>
                    <w:jc w:val="left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том числе по курсовой работе</w:t>
                  </w:r>
                </w:p>
                <w:p w:rsidR="001A3EC7" w:rsidRPr="00DF202D" w:rsidRDefault="001A3EC7" w:rsidP="00DF202D">
                  <w:pPr>
                    <w:pStyle w:val="20"/>
                    <w:widowControl w:val="0"/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 xml:space="preserve">(проекту) </w:t>
                  </w:r>
                </w:p>
              </w:tc>
            </w:tr>
            <w:tr w:rsidR="001A3EC7" w:rsidRPr="00DF202D" w:rsidTr="004970C7">
              <w:tc>
                <w:tcPr>
                  <w:tcW w:w="3043" w:type="dxa"/>
                  <w:vMerge/>
                  <w:shd w:val="clear" w:color="auto" w:fill="auto"/>
                </w:tcPr>
                <w:p w:rsidR="001A3EC7" w:rsidRPr="00DF202D" w:rsidRDefault="001A3EC7" w:rsidP="00DF202D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60"/>
                    <w:jc w:val="lef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/>
                  <w:shd w:val="clear" w:color="auto" w:fill="auto"/>
                </w:tcPr>
                <w:p w:rsidR="001A3EC7" w:rsidRPr="00DF202D" w:rsidRDefault="001A3EC7" w:rsidP="00DF202D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100"/>
                    <w:jc w:val="lef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  <w:vMerge/>
                  <w:shd w:val="clear" w:color="auto" w:fill="auto"/>
                </w:tcPr>
                <w:p w:rsidR="001A3EC7" w:rsidRPr="00DF202D" w:rsidRDefault="001A3EC7" w:rsidP="00DF202D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360"/>
                    <w:jc w:val="lef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  <w:vMerge/>
                  <w:shd w:val="clear" w:color="auto" w:fill="auto"/>
                </w:tcPr>
                <w:p w:rsidR="001A3EC7" w:rsidRPr="00DF202D" w:rsidRDefault="001A3EC7" w:rsidP="00DF202D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</w:tcPr>
                <w:p w:rsidR="001A3EC7" w:rsidRPr="00DF202D" w:rsidRDefault="001A3EC7" w:rsidP="00DF202D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jc w:val="both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семи</w:t>
                  </w:r>
                  <w:r w:rsidRPr="00DF202D">
                    <w:rPr>
                      <w:sz w:val="24"/>
                      <w:szCs w:val="24"/>
                    </w:rPr>
                    <w:softHyphen/>
                    <w:t>нарские/ практи</w:t>
                  </w:r>
                  <w:r w:rsidRPr="00DF202D">
                    <w:rPr>
                      <w:sz w:val="24"/>
                      <w:szCs w:val="24"/>
                    </w:rPr>
                    <w:softHyphen/>
                    <w:t>ческие</w:t>
                  </w:r>
                </w:p>
              </w:tc>
              <w:tc>
                <w:tcPr>
                  <w:tcW w:w="1070" w:type="dxa"/>
                  <w:shd w:val="clear" w:color="auto" w:fill="auto"/>
                </w:tcPr>
                <w:p w:rsidR="001A3EC7" w:rsidRPr="00DF202D" w:rsidRDefault="001A3EC7" w:rsidP="00DF202D">
                  <w:pPr>
                    <w:pStyle w:val="20"/>
                    <w:widowControl w:val="0"/>
                    <w:shd w:val="clear" w:color="auto" w:fill="auto"/>
                    <w:spacing w:after="0" w:line="259" w:lineRule="exact"/>
                    <w:jc w:val="both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лабора</w:t>
                  </w:r>
                  <w:r w:rsidRPr="00DF202D">
                    <w:rPr>
                      <w:sz w:val="24"/>
                      <w:szCs w:val="24"/>
                    </w:rPr>
                    <w:softHyphen/>
                    <w:t>торные</w:t>
                  </w:r>
                </w:p>
              </w:tc>
              <w:tc>
                <w:tcPr>
                  <w:tcW w:w="1440" w:type="dxa"/>
                  <w:vMerge/>
                  <w:shd w:val="clear" w:color="auto" w:fill="auto"/>
                </w:tcPr>
                <w:p w:rsidR="001A3EC7" w:rsidRPr="00DF202D" w:rsidRDefault="001A3EC7" w:rsidP="00DF202D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FE50DE" w:rsidRPr="00DF202D" w:rsidTr="001A3EC7">
              <w:tc>
                <w:tcPr>
                  <w:tcW w:w="3043" w:type="dxa"/>
                  <w:shd w:val="clear" w:color="auto" w:fill="auto"/>
                </w:tcPr>
                <w:p w:rsidR="00FE50DE" w:rsidRPr="00FE50DE" w:rsidRDefault="00FE50DE" w:rsidP="00FE50D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FE50DE">
                    <w:rPr>
                      <w:sz w:val="24"/>
                      <w:szCs w:val="24"/>
                    </w:rPr>
                    <w:t>Введение</w:t>
                  </w:r>
                  <w:proofErr w:type="spellEnd"/>
                  <w:r w:rsidRPr="00FE50DE">
                    <w:rPr>
                      <w:sz w:val="24"/>
                      <w:szCs w:val="24"/>
                    </w:rPr>
                    <w:t xml:space="preserve"> в </w:t>
                  </w:r>
                  <w:proofErr w:type="spellStart"/>
                  <w:r w:rsidRPr="00FE50DE">
                    <w:rPr>
                      <w:sz w:val="24"/>
                      <w:szCs w:val="24"/>
                    </w:rPr>
                    <w:t>конфликтологию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FE50DE" w:rsidRPr="00DF202D" w:rsidRDefault="00487525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FE50DE" w:rsidRPr="00DF202D" w:rsidRDefault="00010408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FE50DE" w:rsidRPr="00DF202D" w:rsidRDefault="00FC2C26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-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FE50DE" w:rsidRPr="00DF202D" w:rsidRDefault="00FC2C26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-</w:t>
                  </w:r>
                </w:p>
              </w:tc>
              <w:tc>
                <w:tcPr>
                  <w:tcW w:w="1070" w:type="dxa"/>
                  <w:shd w:val="clear" w:color="auto" w:fill="auto"/>
                  <w:vAlign w:val="center"/>
                </w:tcPr>
                <w:p w:rsidR="00FE50DE" w:rsidRPr="00FC2C26" w:rsidRDefault="00FC2C26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-</w:t>
                  </w:r>
                </w:p>
              </w:tc>
              <w:tc>
                <w:tcPr>
                  <w:tcW w:w="1440" w:type="dxa"/>
                  <w:shd w:val="clear" w:color="auto" w:fill="auto"/>
                  <w:vAlign w:val="center"/>
                </w:tcPr>
                <w:p w:rsidR="00FE50DE" w:rsidRPr="00FC2C26" w:rsidRDefault="00FC2C26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-</w:t>
                  </w:r>
                </w:p>
              </w:tc>
            </w:tr>
            <w:tr w:rsidR="00FE50DE" w:rsidRPr="00DF202D" w:rsidTr="001A3EC7">
              <w:tc>
                <w:tcPr>
                  <w:tcW w:w="3043" w:type="dxa"/>
                  <w:shd w:val="clear" w:color="auto" w:fill="auto"/>
                </w:tcPr>
                <w:p w:rsidR="00FE50DE" w:rsidRPr="00FE50DE" w:rsidRDefault="00FE50DE" w:rsidP="00FE50DE">
                  <w:pPr>
                    <w:rPr>
                      <w:sz w:val="24"/>
                      <w:szCs w:val="24"/>
                    </w:rPr>
                  </w:pPr>
                  <w:r w:rsidRPr="00FE50DE">
                    <w:rPr>
                      <w:sz w:val="24"/>
                      <w:szCs w:val="24"/>
                    </w:rPr>
                    <w:t xml:space="preserve">Теории </w:t>
                  </w:r>
                  <w:proofErr w:type="spellStart"/>
                  <w:r w:rsidRPr="00FE50DE">
                    <w:rPr>
                      <w:sz w:val="24"/>
                      <w:szCs w:val="24"/>
                    </w:rPr>
                    <w:t>конфликта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FE50DE" w:rsidRPr="00DF202D" w:rsidRDefault="00487525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FE50DE" w:rsidRPr="00DF202D" w:rsidRDefault="00010408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FE50DE" w:rsidRPr="00DF202D" w:rsidRDefault="00022359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FE50DE" w:rsidRPr="00DF202D" w:rsidRDefault="00022359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70" w:type="dxa"/>
                  <w:shd w:val="clear" w:color="auto" w:fill="auto"/>
                  <w:vAlign w:val="center"/>
                </w:tcPr>
                <w:p w:rsidR="00FE50DE" w:rsidRPr="00FC2C26" w:rsidRDefault="00FC2C26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-</w:t>
                  </w:r>
                </w:p>
              </w:tc>
              <w:tc>
                <w:tcPr>
                  <w:tcW w:w="1440" w:type="dxa"/>
                  <w:shd w:val="clear" w:color="auto" w:fill="auto"/>
                  <w:vAlign w:val="center"/>
                </w:tcPr>
                <w:p w:rsidR="00FE50DE" w:rsidRPr="00FC2C26" w:rsidRDefault="00FC2C26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-</w:t>
                  </w:r>
                </w:p>
              </w:tc>
            </w:tr>
            <w:tr w:rsidR="00FC2C26" w:rsidRPr="00DF202D" w:rsidTr="001A3EC7">
              <w:tc>
                <w:tcPr>
                  <w:tcW w:w="3043" w:type="dxa"/>
                  <w:shd w:val="clear" w:color="auto" w:fill="auto"/>
                </w:tcPr>
                <w:p w:rsidR="00FC2C26" w:rsidRPr="00FE50DE" w:rsidRDefault="00FC2C26" w:rsidP="00FC2C26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FE50DE">
                    <w:rPr>
                      <w:sz w:val="24"/>
                      <w:szCs w:val="24"/>
                    </w:rPr>
                    <w:t>Классификации</w:t>
                  </w:r>
                  <w:proofErr w:type="spellEnd"/>
                  <w:r w:rsidRPr="00FE50DE">
                    <w:rPr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FE50DE">
                    <w:rPr>
                      <w:sz w:val="24"/>
                      <w:szCs w:val="24"/>
                    </w:rPr>
                    <w:t>функции</w:t>
                  </w:r>
                  <w:proofErr w:type="spellEnd"/>
                  <w:r w:rsidRPr="00FE50DE">
                    <w:rPr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FE50DE">
                    <w:rPr>
                      <w:sz w:val="24"/>
                      <w:szCs w:val="24"/>
                    </w:rPr>
                    <w:t>структура</w:t>
                  </w:r>
                  <w:proofErr w:type="spellEnd"/>
                  <w:r w:rsidRPr="00FE50DE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E50DE">
                    <w:rPr>
                      <w:sz w:val="24"/>
                      <w:szCs w:val="24"/>
                    </w:rPr>
                    <w:t>конфликта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FC2C26" w:rsidRPr="00DF202D" w:rsidRDefault="00487525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FC2C26" w:rsidRPr="00DF202D" w:rsidRDefault="00010408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FC2C26" w:rsidRPr="00CF1F27" w:rsidRDefault="00FC2C26" w:rsidP="001A3EC7">
                  <w:pPr>
                    <w:jc w:val="center"/>
                  </w:pPr>
                  <w:r w:rsidRPr="00CF1F27">
                    <w:t>-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FC2C26" w:rsidRPr="00CF1F27" w:rsidRDefault="00FC2C26" w:rsidP="001A3EC7">
                  <w:pPr>
                    <w:jc w:val="center"/>
                  </w:pPr>
                  <w:r w:rsidRPr="00CF1F27">
                    <w:t>-</w:t>
                  </w:r>
                </w:p>
              </w:tc>
              <w:tc>
                <w:tcPr>
                  <w:tcW w:w="1070" w:type="dxa"/>
                  <w:shd w:val="clear" w:color="auto" w:fill="auto"/>
                  <w:vAlign w:val="center"/>
                </w:tcPr>
                <w:p w:rsidR="00FC2C26" w:rsidRPr="00CF1F27" w:rsidRDefault="00FC2C26" w:rsidP="001A3EC7">
                  <w:pPr>
                    <w:jc w:val="center"/>
                  </w:pPr>
                  <w:r w:rsidRPr="00CF1F27">
                    <w:t>-</w:t>
                  </w:r>
                </w:p>
              </w:tc>
              <w:tc>
                <w:tcPr>
                  <w:tcW w:w="1440" w:type="dxa"/>
                  <w:shd w:val="clear" w:color="auto" w:fill="auto"/>
                  <w:vAlign w:val="center"/>
                </w:tcPr>
                <w:p w:rsidR="00FC2C26" w:rsidRDefault="00FC2C26" w:rsidP="001A3EC7">
                  <w:pPr>
                    <w:jc w:val="center"/>
                  </w:pPr>
                  <w:r w:rsidRPr="00CF1F27">
                    <w:t>-</w:t>
                  </w:r>
                </w:p>
              </w:tc>
            </w:tr>
            <w:tr w:rsidR="00FC2C26" w:rsidRPr="00DF202D" w:rsidTr="001A3EC7">
              <w:tc>
                <w:tcPr>
                  <w:tcW w:w="3043" w:type="dxa"/>
                  <w:shd w:val="clear" w:color="auto" w:fill="auto"/>
                </w:tcPr>
                <w:p w:rsidR="00FC2C26" w:rsidRPr="00FE50DE" w:rsidRDefault="00FC2C26" w:rsidP="00FC2C26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FE50DE">
                    <w:rPr>
                      <w:sz w:val="24"/>
                      <w:szCs w:val="24"/>
                    </w:rPr>
                    <w:t>Динамика</w:t>
                  </w:r>
                  <w:proofErr w:type="spellEnd"/>
                  <w:r w:rsidRPr="00FE50DE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E50DE">
                    <w:rPr>
                      <w:sz w:val="24"/>
                      <w:szCs w:val="24"/>
                    </w:rPr>
                    <w:t>конфликта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FC2C26" w:rsidRPr="00DF202D" w:rsidRDefault="00487525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FC2C26" w:rsidRPr="00DF202D" w:rsidRDefault="00010408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FC2C26" w:rsidRPr="00CF1F27" w:rsidRDefault="00FC2C26" w:rsidP="001A3EC7">
                  <w:pPr>
                    <w:jc w:val="center"/>
                  </w:pPr>
                  <w:r w:rsidRPr="00CF1F27">
                    <w:t>-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FC2C26" w:rsidRPr="00CF1F27" w:rsidRDefault="00FC2C26" w:rsidP="001A3EC7">
                  <w:pPr>
                    <w:jc w:val="center"/>
                  </w:pPr>
                  <w:r w:rsidRPr="00CF1F27">
                    <w:t>-</w:t>
                  </w:r>
                </w:p>
              </w:tc>
              <w:tc>
                <w:tcPr>
                  <w:tcW w:w="1070" w:type="dxa"/>
                  <w:shd w:val="clear" w:color="auto" w:fill="auto"/>
                  <w:vAlign w:val="center"/>
                </w:tcPr>
                <w:p w:rsidR="00FC2C26" w:rsidRPr="00CF1F27" w:rsidRDefault="00FC2C26" w:rsidP="001A3EC7">
                  <w:pPr>
                    <w:jc w:val="center"/>
                  </w:pPr>
                  <w:r w:rsidRPr="00CF1F27">
                    <w:t>-</w:t>
                  </w:r>
                </w:p>
              </w:tc>
              <w:tc>
                <w:tcPr>
                  <w:tcW w:w="1440" w:type="dxa"/>
                  <w:shd w:val="clear" w:color="auto" w:fill="auto"/>
                  <w:vAlign w:val="center"/>
                </w:tcPr>
                <w:p w:rsidR="00FC2C26" w:rsidRDefault="00FC2C26" w:rsidP="001A3EC7">
                  <w:pPr>
                    <w:jc w:val="center"/>
                  </w:pPr>
                  <w:r w:rsidRPr="00CF1F27">
                    <w:t>-</w:t>
                  </w:r>
                </w:p>
              </w:tc>
            </w:tr>
            <w:tr w:rsidR="00FC2C26" w:rsidRPr="00DF202D" w:rsidTr="001A3EC7">
              <w:tc>
                <w:tcPr>
                  <w:tcW w:w="3043" w:type="dxa"/>
                  <w:shd w:val="clear" w:color="auto" w:fill="auto"/>
                </w:tcPr>
                <w:p w:rsidR="00FC2C26" w:rsidRPr="00FE50DE" w:rsidRDefault="00FC2C26" w:rsidP="00FC2C26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FE50DE">
                    <w:rPr>
                      <w:sz w:val="24"/>
                      <w:szCs w:val="24"/>
                    </w:rPr>
                    <w:t>Внутриличностный</w:t>
                  </w:r>
                  <w:proofErr w:type="spellEnd"/>
                  <w:r w:rsidRPr="00FE50DE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E50DE">
                    <w:rPr>
                      <w:sz w:val="24"/>
                      <w:szCs w:val="24"/>
                    </w:rPr>
                    <w:t>конфликт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FC2C26" w:rsidRPr="00DF202D" w:rsidRDefault="00487525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FC2C26" w:rsidRPr="00DF202D" w:rsidRDefault="00010408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FC2C26" w:rsidRPr="00CF1F27" w:rsidRDefault="00FC2C26" w:rsidP="001A3EC7">
                  <w:pPr>
                    <w:jc w:val="center"/>
                  </w:pPr>
                  <w:r w:rsidRPr="00CF1F27">
                    <w:t>-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FC2C26" w:rsidRPr="00CF1F27" w:rsidRDefault="00FC2C26" w:rsidP="001A3EC7">
                  <w:pPr>
                    <w:jc w:val="center"/>
                  </w:pPr>
                  <w:r w:rsidRPr="00CF1F27">
                    <w:t>-</w:t>
                  </w:r>
                </w:p>
              </w:tc>
              <w:tc>
                <w:tcPr>
                  <w:tcW w:w="1070" w:type="dxa"/>
                  <w:shd w:val="clear" w:color="auto" w:fill="auto"/>
                  <w:vAlign w:val="center"/>
                </w:tcPr>
                <w:p w:rsidR="00FC2C26" w:rsidRPr="00CF1F27" w:rsidRDefault="00FC2C26" w:rsidP="001A3EC7">
                  <w:pPr>
                    <w:jc w:val="center"/>
                  </w:pPr>
                  <w:r w:rsidRPr="00CF1F27">
                    <w:t>-</w:t>
                  </w:r>
                </w:p>
              </w:tc>
              <w:tc>
                <w:tcPr>
                  <w:tcW w:w="1440" w:type="dxa"/>
                  <w:shd w:val="clear" w:color="auto" w:fill="auto"/>
                  <w:vAlign w:val="center"/>
                </w:tcPr>
                <w:p w:rsidR="00FC2C26" w:rsidRDefault="00FC2C26" w:rsidP="001A3EC7">
                  <w:pPr>
                    <w:jc w:val="center"/>
                  </w:pPr>
                  <w:r w:rsidRPr="00CF1F27">
                    <w:t>-</w:t>
                  </w:r>
                </w:p>
              </w:tc>
            </w:tr>
            <w:tr w:rsidR="00FC2C26" w:rsidRPr="00DF202D" w:rsidTr="001A3EC7">
              <w:tc>
                <w:tcPr>
                  <w:tcW w:w="3043" w:type="dxa"/>
                  <w:shd w:val="clear" w:color="auto" w:fill="auto"/>
                </w:tcPr>
                <w:p w:rsidR="00FC2C26" w:rsidRPr="00FE50DE" w:rsidRDefault="00FC2C26" w:rsidP="00FC2C26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FE50DE">
                    <w:rPr>
                      <w:sz w:val="24"/>
                      <w:szCs w:val="24"/>
                    </w:rPr>
                    <w:t>Межличностный</w:t>
                  </w:r>
                  <w:proofErr w:type="spellEnd"/>
                  <w:r w:rsidRPr="00FE50DE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E50DE">
                    <w:rPr>
                      <w:sz w:val="24"/>
                      <w:szCs w:val="24"/>
                    </w:rPr>
                    <w:t>конфликт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FC2C26" w:rsidRPr="00DF202D" w:rsidRDefault="00487525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FC2C26" w:rsidRPr="00DF202D" w:rsidRDefault="00010408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FC2C26" w:rsidRPr="00CF1F27" w:rsidRDefault="00FC2C26" w:rsidP="001A3EC7">
                  <w:pPr>
                    <w:jc w:val="center"/>
                  </w:pPr>
                  <w:r w:rsidRPr="00CF1F27">
                    <w:t>-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FC2C26" w:rsidRPr="00CF1F27" w:rsidRDefault="00FC2C26" w:rsidP="001A3EC7">
                  <w:pPr>
                    <w:jc w:val="center"/>
                  </w:pPr>
                  <w:r w:rsidRPr="00CF1F27">
                    <w:t>-</w:t>
                  </w:r>
                </w:p>
              </w:tc>
              <w:tc>
                <w:tcPr>
                  <w:tcW w:w="1070" w:type="dxa"/>
                  <w:shd w:val="clear" w:color="auto" w:fill="auto"/>
                  <w:vAlign w:val="center"/>
                </w:tcPr>
                <w:p w:rsidR="00FC2C26" w:rsidRPr="00CF1F27" w:rsidRDefault="00FC2C26" w:rsidP="001A3EC7">
                  <w:pPr>
                    <w:jc w:val="center"/>
                  </w:pPr>
                  <w:r w:rsidRPr="00CF1F27">
                    <w:t>-</w:t>
                  </w:r>
                </w:p>
              </w:tc>
              <w:tc>
                <w:tcPr>
                  <w:tcW w:w="1440" w:type="dxa"/>
                  <w:shd w:val="clear" w:color="auto" w:fill="auto"/>
                  <w:vAlign w:val="center"/>
                </w:tcPr>
                <w:p w:rsidR="00FC2C26" w:rsidRDefault="00FC2C26" w:rsidP="001A3EC7">
                  <w:pPr>
                    <w:jc w:val="center"/>
                  </w:pPr>
                  <w:r w:rsidRPr="00CF1F27">
                    <w:t>-</w:t>
                  </w:r>
                </w:p>
              </w:tc>
            </w:tr>
            <w:tr w:rsidR="00FC2C26" w:rsidRPr="00DF202D" w:rsidTr="001A3EC7">
              <w:tc>
                <w:tcPr>
                  <w:tcW w:w="3043" w:type="dxa"/>
                  <w:shd w:val="clear" w:color="auto" w:fill="auto"/>
                </w:tcPr>
                <w:p w:rsidR="00FC2C26" w:rsidRPr="00FE50DE" w:rsidRDefault="00FC2C26" w:rsidP="00FC2C26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FE50DE">
                    <w:rPr>
                      <w:sz w:val="24"/>
                      <w:szCs w:val="24"/>
                    </w:rPr>
                    <w:t>Внутригрупповой</w:t>
                  </w:r>
                  <w:proofErr w:type="spellEnd"/>
                  <w:r w:rsidRPr="00FE50DE">
                    <w:rPr>
                      <w:sz w:val="24"/>
                      <w:szCs w:val="24"/>
                    </w:rPr>
                    <w:t xml:space="preserve"> и </w:t>
                  </w:r>
                  <w:proofErr w:type="spellStart"/>
                  <w:r w:rsidRPr="00FE50DE">
                    <w:rPr>
                      <w:sz w:val="24"/>
                      <w:szCs w:val="24"/>
                    </w:rPr>
                    <w:t>межгрупповой</w:t>
                  </w:r>
                  <w:proofErr w:type="spellEnd"/>
                  <w:r w:rsidRPr="00FE50DE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E50DE">
                    <w:rPr>
                      <w:sz w:val="24"/>
                      <w:szCs w:val="24"/>
                    </w:rPr>
                    <w:t>конфликт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FC2C26" w:rsidRPr="00DF202D" w:rsidRDefault="00487525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FC2C26" w:rsidRPr="00DF202D" w:rsidRDefault="00010408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FC2C26" w:rsidRPr="00CF1F27" w:rsidRDefault="00FC2C26" w:rsidP="001A3EC7">
                  <w:pPr>
                    <w:jc w:val="center"/>
                  </w:pPr>
                  <w:r w:rsidRPr="00CF1F27">
                    <w:t>-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FC2C26" w:rsidRPr="00CF1F27" w:rsidRDefault="00FC2C26" w:rsidP="001A3EC7">
                  <w:pPr>
                    <w:jc w:val="center"/>
                  </w:pPr>
                  <w:r w:rsidRPr="00CF1F27">
                    <w:t>-</w:t>
                  </w:r>
                </w:p>
              </w:tc>
              <w:tc>
                <w:tcPr>
                  <w:tcW w:w="1070" w:type="dxa"/>
                  <w:shd w:val="clear" w:color="auto" w:fill="auto"/>
                  <w:vAlign w:val="center"/>
                </w:tcPr>
                <w:p w:rsidR="00FC2C26" w:rsidRPr="00CF1F27" w:rsidRDefault="00FC2C26" w:rsidP="001A3EC7">
                  <w:pPr>
                    <w:jc w:val="center"/>
                  </w:pPr>
                  <w:r w:rsidRPr="00CF1F27">
                    <w:t>-</w:t>
                  </w:r>
                </w:p>
              </w:tc>
              <w:tc>
                <w:tcPr>
                  <w:tcW w:w="1440" w:type="dxa"/>
                  <w:shd w:val="clear" w:color="auto" w:fill="auto"/>
                  <w:vAlign w:val="center"/>
                </w:tcPr>
                <w:p w:rsidR="00FC2C26" w:rsidRDefault="00FC2C26" w:rsidP="001A3EC7">
                  <w:pPr>
                    <w:jc w:val="center"/>
                  </w:pPr>
                  <w:r w:rsidRPr="00CF1F27">
                    <w:t>-</w:t>
                  </w:r>
                </w:p>
              </w:tc>
            </w:tr>
            <w:tr w:rsidR="00FE50DE" w:rsidRPr="00DF202D" w:rsidTr="001A3EC7">
              <w:tc>
                <w:tcPr>
                  <w:tcW w:w="3043" w:type="dxa"/>
                  <w:shd w:val="clear" w:color="auto" w:fill="auto"/>
                </w:tcPr>
                <w:p w:rsidR="00FE50DE" w:rsidRPr="00FE50DE" w:rsidRDefault="00FE50DE" w:rsidP="00FE50D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FE50DE">
                    <w:rPr>
                      <w:sz w:val="24"/>
                      <w:szCs w:val="24"/>
                    </w:rPr>
                    <w:t>Конфликты</w:t>
                  </w:r>
                  <w:proofErr w:type="spellEnd"/>
                  <w:r w:rsidRPr="00FE50DE">
                    <w:rPr>
                      <w:sz w:val="24"/>
                      <w:szCs w:val="24"/>
                    </w:rPr>
                    <w:t xml:space="preserve"> в </w:t>
                  </w:r>
                  <w:proofErr w:type="spellStart"/>
                  <w:r w:rsidRPr="00FE50DE">
                    <w:rPr>
                      <w:sz w:val="24"/>
                      <w:szCs w:val="24"/>
                    </w:rPr>
                    <w:t>организациях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FE50DE" w:rsidRPr="00DF202D" w:rsidRDefault="00487525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FE50DE" w:rsidRPr="00DF202D" w:rsidRDefault="00487525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FE50DE" w:rsidRPr="00DF202D" w:rsidRDefault="001A3EC7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FE50DE" w:rsidRPr="00DF202D" w:rsidRDefault="00010408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70" w:type="dxa"/>
                  <w:shd w:val="clear" w:color="auto" w:fill="auto"/>
                  <w:vAlign w:val="center"/>
                </w:tcPr>
                <w:p w:rsidR="00FE50DE" w:rsidRPr="00FC2C26" w:rsidRDefault="00FC2C26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-</w:t>
                  </w:r>
                </w:p>
              </w:tc>
              <w:tc>
                <w:tcPr>
                  <w:tcW w:w="1440" w:type="dxa"/>
                  <w:shd w:val="clear" w:color="auto" w:fill="auto"/>
                  <w:vAlign w:val="center"/>
                </w:tcPr>
                <w:p w:rsidR="00FE50DE" w:rsidRPr="00FC2C26" w:rsidRDefault="00FC2C26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-</w:t>
                  </w:r>
                </w:p>
              </w:tc>
            </w:tr>
            <w:tr w:rsidR="00FE50DE" w:rsidRPr="00DF202D" w:rsidTr="001A3EC7">
              <w:tc>
                <w:tcPr>
                  <w:tcW w:w="3043" w:type="dxa"/>
                  <w:shd w:val="clear" w:color="auto" w:fill="auto"/>
                </w:tcPr>
                <w:p w:rsidR="00FE50DE" w:rsidRPr="00FE50DE" w:rsidRDefault="00FE50DE" w:rsidP="00FE50D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FE50DE">
                    <w:rPr>
                      <w:sz w:val="24"/>
                      <w:szCs w:val="24"/>
                    </w:rPr>
                    <w:t>Управление</w:t>
                  </w:r>
                  <w:proofErr w:type="spellEnd"/>
                  <w:r w:rsidRPr="00FE50DE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E50DE">
                    <w:rPr>
                      <w:sz w:val="24"/>
                      <w:szCs w:val="24"/>
                    </w:rPr>
                    <w:t>конфликтом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FE50DE" w:rsidRPr="00DF202D" w:rsidRDefault="00487525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FE50DE" w:rsidRPr="00DF202D" w:rsidRDefault="00010408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FE50DE" w:rsidRPr="00DF202D" w:rsidRDefault="00010408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-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FE50DE" w:rsidRPr="00DF202D" w:rsidRDefault="00022359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70" w:type="dxa"/>
                  <w:shd w:val="clear" w:color="auto" w:fill="auto"/>
                  <w:vAlign w:val="center"/>
                </w:tcPr>
                <w:p w:rsidR="00FE50DE" w:rsidRPr="00FC2C26" w:rsidRDefault="00FC2C26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-</w:t>
                  </w:r>
                </w:p>
              </w:tc>
              <w:tc>
                <w:tcPr>
                  <w:tcW w:w="1440" w:type="dxa"/>
                  <w:shd w:val="clear" w:color="auto" w:fill="auto"/>
                  <w:vAlign w:val="center"/>
                </w:tcPr>
                <w:p w:rsidR="00FE50DE" w:rsidRPr="00FC2C26" w:rsidRDefault="00FC2C26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-</w:t>
                  </w:r>
                </w:p>
              </w:tc>
            </w:tr>
            <w:tr w:rsidR="00FE50DE" w:rsidRPr="00DF202D" w:rsidTr="001A3EC7">
              <w:tc>
                <w:tcPr>
                  <w:tcW w:w="3043" w:type="dxa"/>
                  <w:shd w:val="clear" w:color="auto" w:fill="auto"/>
                </w:tcPr>
                <w:p w:rsidR="00FE50DE" w:rsidRPr="00FE50DE" w:rsidRDefault="00FE50DE" w:rsidP="00FE50D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FE50DE">
                    <w:rPr>
                      <w:sz w:val="24"/>
                      <w:szCs w:val="24"/>
                    </w:rPr>
                    <w:t>Трудовые</w:t>
                  </w:r>
                  <w:proofErr w:type="spellEnd"/>
                  <w:r w:rsidRPr="00FE50DE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E50DE">
                    <w:rPr>
                      <w:sz w:val="24"/>
                      <w:szCs w:val="24"/>
                    </w:rPr>
                    <w:t>конфликты</w:t>
                  </w:r>
                  <w:proofErr w:type="spellEnd"/>
                  <w:r w:rsidRPr="00FE50DE">
                    <w:rPr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FE50DE">
                    <w:rPr>
                      <w:sz w:val="24"/>
                      <w:szCs w:val="24"/>
                    </w:rPr>
                    <w:t>забастовка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FE50DE" w:rsidRPr="00DF202D" w:rsidRDefault="00487525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FE50DE" w:rsidRPr="00DF202D" w:rsidRDefault="00010408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FE50DE" w:rsidRPr="00DF202D" w:rsidRDefault="00FC2C26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-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FE50DE" w:rsidRPr="00DF202D" w:rsidRDefault="00FC2C26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-</w:t>
                  </w:r>
                </w:p>
              </w:tc>
              <w:tc>
                <w:tcPr>
                  <w:tcW w:w="1070" w:type="dxa"/>
                  <w:shd w:val="clear" w:color="auto" w:fill="auto"/>
                  <w:vAlign w:val="center"/>
                </w:tcPr>
                <w:p w:rsidR="00FE50DE" w:rsidRPr="00FC2C26" w:rsidRDefault="00FC2C26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-</w:t>
                  </w:r>
                </w:p>
              </w:tc>
              <w:tc>
                <w:tcPr>
                  <w:tcW w:w="1440" w:type="dxa"/>
                  <w:shd w:val="clear" w:color="auto" w:fill="auto"/>
                  <w:vAlign w:val="center"/>
                </w:tcPr>
                <w:p w:rsidR="00FE50DE" w:rsidRPr="00FC2C26" w:rsidRDefault="00FC2C26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-</w:t>
                  </w:r>
                </w:p>
              </w:tc>
            </w:tr>
            <w:tr w:rsidR="00FC2C26" w:rsidRPr="00DF202D" w:rsidTr="001A3EC7">
              <w:tc>
                <w:tcPr>
                  <w:tcW w:w="3043" w:type="dxa"/>
                  <w:shd w:val="clear" w:color="auto" w:fill="auto"/>
                </w:tcPr>
                <w:p w:rsidR="00FC2C26" w:rsidRPr="00FE50DE" w:rsidRDefault="00FC2C26" w:rsidP="00FC2C26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FE50DE">
                    <w:rPr>
                      <w:sz w:val="24"/>
                      <w:szCs w:val="24"/>
                    </w:rPr>
                    <w:t>Межэтнические</w:t>
                  </w:r>
                  <w:proofErr w:type="spellEnd"/>
                  <w:r w:rsidRPr="00FE50DE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E50DE">
                    <w:rPr>
                      <w:sz w:val="24"/>
                      <w:szCs w:val="24"/>
                    </w:rPr>
                    <w:t>конфликты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FC2C26" w:rsidRPr="00DF202D" w:rsidRDefault="00487525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FC2C26" w:rsidRPr="00DF202D" w:rsidRDefault="00010408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FC2C26" w:rsidRPr="001F3366" w:rsidRDefault="00FC2C26" w:rsidP="001A3EC7">
                  <w:pPr>
                    <w:jc w:val="center"/>
                  </w:pPr>
                  <w:r w:rsidRPr="001F3366">
                    <w:t>-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FC2C26" w:rsidRPr="001F3366" w:rsidRDefault="00FC2C26" w:rsidP="001A3EC7">
                  <w:pPr>
                    <w:jc w:val="center"/>
                  </w:pPr>
                  <w:r w:rsidRPr="001F3366">
                    <w:t>-</w:t>
                  </w:r>
                </w:p>
              </w:tc>
              <w:tc>
                <w:tcPr>
                  <w:tcW w:w="1070" w:type="dxa"/>
                  <w:shd w:val="clear" w:color="auto" w:fill="auto"/>
                  <w:vAlign w:val="center"/>
                </w:tcPr>
                <w:p w:rsidR="00FC2C26" w:rsidRPr="001F3366" w:rsidRDefault="00FC2C26" w:rsidP="001A3EC7">
                  <w:pPr>
                    <w:jc w:val="center"/>
                  </w:pPr>
                  <w:r w:rsidRPr="001F3366">
                    <w:t>-</w:t>
                  </w:r>
                </w:p>
              </w:tc>
              <w:tc>
                <w:tcPr>
                  <w:tcW w:w="1440" w:type="dxa"/>
                  <w:shd w:val="clear" w:color="auto" w:fill="auto"/>
                  <w:vAlign w:val="center"/>
                </w:tcPr>
                <w:p w:rsidR="00FC2C26" w:rsidRDefault="00FC2C26" w:rsidP="001A3EC7">
                  <w:pPr>
                    <w:jc w:val="center"/>
                  </w:pPr>
                  <w:r w:rsidRPr="001F3366">
                    <w:t>-</w:t>
                  </w:r>
                </w:p>
              </w:tc>
            </w:tr>
            <w:tr w:rsidR="00FC2C26" w:rsidRPr="00DF202D" w:rsidTr="001A3EC7">
              <w:tc>
                <w:tcPr>
                  <w:tcW w:w="3043" w:type="dxa"/>
                  <w:shd w:val="clear" w:color="auto" w:fill="auto"/>
                </w:tcPr>
                <w:p w:rsidR="00FC2C26" w:rsidRPr="00FE50DE" w:rsidRDefault="00FC2C26" w:rsidP="00FC2C26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FE50DE">
                    <w:rPr>
                      <w:sz w:val="24"/>
                      <w:szCs w:val="24"/>
                    </w:rPr>
                    <w:t>Социальные</w:t>
                  </w:r>
                  <w:proofErr w:type="spellEnd"/>
                  <w:r w:rsidRPr="00FE50DE">
                    <w:rPr>
                      <w:sz w:val="24"/>
                      <w:szCs w:val="24"/>
                    </w:rPr>
                    <w:t xml:space="preserve"> и </w:t>
                  </w:r>
                  <w:proofErr w:type="spellStart"/>
                  <w:r w:rsidRPr="00FE50DE">
                    <w:rPr>
                      <w:sz w:val="24"/>
                      <w:szCs w:val="24"/>
                    </w:rPr>
                    <w:t>политические</w:t>
                  </w:r>
                  <w:proofErr w:type="spellEnd"/>
                  <w:r w:rsidRPr="00FE50DE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E50DE">
                    <w:rPr>
                      <w:sz w:val="24"/>
                      <w:szCs w:val="24"/>
                    </w:rPr>
                    <w:t>конфликты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FC2C26" w:rsidRPr="00DF202D" w:rsidRDefault="00487525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FC2C26" w:rsidRPr="00DF202D" w:rsidRDefault="00010408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FC2C26" w:rsidRPr="00D96C2F" w:rsidRDefault="00FC2C26" w:rsidP="001A3EC7">
                  <w:pPr>
                    <w:jc w:val="center"/>
                  </w:pPr>
                  <w:r w:rsidRPr="00D96C2F">
                    <w:t>-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FC2C26" w:rsidRPr="00D96C2F" w:rsidRDefault="00FC2C26" w:rsidP="001A3EC7">
                  <w:pPr>
                    <w:jc w:val="center"/>
                  </w:pPr>
                  <w:r w:rsidRPr="00D96C2F">
                    <w:t>-</w:t>
                  </w:r>
                </w:p>
              </w:tc>
              <w:tc>
                <w:tcPr>
                  <w:tcW w:w="1070" w:type="dxa"/>
                  <w:shd w:val="clear" w:color="auto" w:fill="auto"/>
                  <w:vAlign w:val="center"/>
                </w:tcPr>
                <w:p w:rsidR="00FC2C26" w:rsidRPr="00D96C2F" w:rsidRDefault="00FC2C26" w:rsidP="001A3EC7">
                  <w:pPr>
                    <w:jc w:val="center"/>
                  </w:pPr>
                  <w:r w:rsidRPr="00D96C2F">
                    <w:t>-</w:t>
                  </w:r>
                </w:p>
              </w:tc>
              <w:tc>
                <w:tcPr>
                  <w:tcW w:w="1440" w:type="dxa"/>
                  <w:shd w:val="clear" w:color="auto" w:fill="auto"/>
                  <w:vAlign w:val="center"/>
                </w:tcPr>
                <w:p w:rsidR="00FC2C26" w:rsidRDefault="00FC2C26" w:rsidP="001A3EC7">
                  <w:pPr>
                    <w:jc w:val="center"/>
                  </w:pPr>
                  <w:r w:rsidRPr="00D96C2F">
                    <w:t>-</w:t>
                  </w:r>
                </w:p>
              </w:tc>
            </w:tr>
            <w:tr w:rsidR="004970C7" w:rsidRPr="00CB0EE7" w:rsidTr="001A3EC7">
              <w:tc>
                <w:tcPr>
                  <w:tcW w:w="3043" w:type="dxa"/>
                  <w:shd w:val="clear" w:color="auto" w:fill="auto"/>
                </w:tcPr>
                <w:p w:rsidR="004970C7" w:rsidRPr="00DF202D" w:rsidRDefault="004970C7" w:rsidP="00FB57A7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Подготовка и защита курсовой работы (проекта)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4970C7" w:rsidRPr="00DF202D" w:rsidRDefault="004970C7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4970C7" w:rsidRPr="00DF202D" w:rsidRDefault="004970C7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4970C7" w:rsidRPr="00DF202D" w:rsidRDefault="004970C7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4970C7" w:rsidRPr="00DF202D" w:rsidRDefault="004970C7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70" w:type="dxa"/>
                  <w:shd w:val="clear" w:color="auto" w:fill="auto"/>
                  <w:vAlign w:val="center"/>
                </w:tcPr>
                <w:p w:rsidR="004970C7" w:rsidRPr="00DF202D" w:rsidRDefault="004970C7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440" w:type="dxa"/>
                  <w:shd w:val="clear" w:color="auto" w:fill="auto"/>
                  <w:vAlign w:val="center"/>
                </w:tcPr>
                <w:p w:rsidR="004970C7" w:rsidRPr="00DF202D" w:rsidRDefault="004970C7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4970C7" w:rsidRPr="00DF202D" w:rsidTr="001A3EC7">
              <w:tc>
                <w:tcPr>
                  <w:tcW w:w="3043" w:type="dxa"/>
                  <w:shd w:val="clear" w:color="auto" w:fill="auto"/>
                </w:tcPr>
                <w:p w:rsidR="004970C7" w:rsidRPr="00DF202D" w:rsidRDefault="004970C7" w:rsidP="00FB57A7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DF202D">
                    <w:rPr>
                      <w:sz w:val="24"/>
                      <w:szCs w:val="24"/>
                    </w:rPr>
                    <w:t>Промежуточная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аттестация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(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>зачет</w:t>
                  </w:r>
                  <w:r w:rsidRPr="00DF202D">
                    <w:rPr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4970C7" w:rsidRPr="00DF202D" w:rsidRDefault="00010408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4970C7" w:rsidRPr="00010408" w:rsidRDefault="00010408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4970C7" w:rsidRPr="00DF202D" w:rsidRDefault="004970C7" w:rsidP="001A3EC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4970C7" w:rsidRPr="00DF202D" w:rsidRDefault="004970C7" w:rsidP="001A3EC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70" w:type="dxa"/>
                  <w:shd w:val="clear" w:color="auto" w:fill="auto"/>
                  <w:vAlign w:val="center"/>
                </w:tcPr>
                <w:p w:rsidR="004970C7" w:rsidRPr="00DF202D" w:rsidRDefault="004970C7" w:rsidP="001A3EC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shd w:val="clear" w:color="auto" w:fill="auto"/>
                  <w:vAlign w:val="center"/>
                </w:tcPr>
                <w:p w:rsidR="004970C7" w:rsidRPr="002D0632" w:rsidRDefault="004970C7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4970C7" w:rsidRPr="00DF202D" w:rsidTr="001A3EC7">
              <w:tc>
                <w:tcPr>
                  <w:tcW w:w="3043" w:type="dxa"/>
                  <w:shd w:val="clear" w:color="auto" w:fill="auto"/>
                </w:tcPr>
                <w:p w:rsidR="004970C7" w:rsidRPr="00DF202D" w:rsidRDefault="004970C7" w:rsidP="00DF202D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4970C7" w:rsidRPr="00DF202D" w:rsidRDefault="00010408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4970C7" w:rsidRPr="00DF202D" w:rsidRDefault="00010408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94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4970C7" w:rsidRPr="00DF202D" w:rsidRDefault="00010408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4970C7" w:rsidRPr="00DF202D" w:rsidRDefault="00010408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70" w:type="dxa"/>
                  <w:shd w:val="clear" w:color="auto" w:fill="auto"/>
                  <w:vAlign w:val="center"/>
                </w:tcPr>
                <w:p w:rsidR="004970C7" w:rsidRPr="00DF202D" w:rsidRDefault="004970C7" w:rsidP="001A3EC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shd w:val="clear" w:color="auto" w:fill="auto"/>
                  <w:vAlign w:val="center"/>
                </w:tcPr>
                <w:p w:rsidR="004970C7" w:rsidRPr="00DF202D" w:rsidRDefault="00010408" w:rsidP="001A3EC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</w:tr>
          </w:tbl>
          <w:p w:rsidR="009E51AE" w:rsidRDefault="009E51AE"/>
        </w:tc>
      </w:tr>
      <w:tr w:rsidR="009E51AE" w:rsidTr="0082556D">
        <w:trPr>
          <w:trHeight w:val="286"/>
        </w:trPr>
        <w:tc>
          <w:tcPr>
            <w:tcW w:w="4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40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157" w:type="dxa"/>
          </w:tcPr>
          <w:p w:rsidR="009E51AE" w:rsidRDefault="009E51AE">
            <w:pPr>
              <w:pStyle w:val="EmptyLayoutCell"/>
            </w:pPr>
          </w:p>
          <w:p w:rsidR="00487525" w:rsidRDefault="00487525">
            <w:pPr>
              <w:pStyle w:val="EmptyLayoutCell"/>
            </w:pPr>
          </w:p>
          <w:p w:rsidR="00487525" w:rsidRDefault="00487525">
            <w:pPr>
              <w:pStyle w:val="EmptyLayoutCell"/>
            </w:pPr>
          </w:p>
        </w:tc>
        <w:tc>
          <w:tcPr>
            <w:tcW w:w="1192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7" w:type="dxa"/>
          </w:tcPr>
          <w:p w:rsidR="009E51AE" w:rsidRDefault="009E51AE">
            <w:pPr>
              <w:pStyle w:val="EmptyLayoutCell"/>
            </w:pPr>
          </w:p>
        </w:tc>
      </w:tr>
      <w:tr w:rsidR="00677C7D" w:rsidRPr="00CB0EE7" w:rsidTr="0082556D">
        <w:trPr>
          <w:trHeight w:val="425"/>
        </w:trPr>
        <w:tc>
          <w:tcPr>
            <w:tcW w:w="4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42" w:type="dxa"/>
            <w:gridSpan w:val="5"/>
          </w:tcPr>
          <w:p w:rsidR="00487525" w:rsidRDefault="00487525"/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 w:rsidRPr="00CB0EE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676906" w:rsidRDefault="009E51A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7690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6. УЧЕБНО-МЕТОДИЧЕСКОЕ ОБЕСПЕЧЕНИЕ</w:t>
                  </w:r>
                  <w:r w:rsidR="0067690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САМОСТОЯТЕЛЬНОЙ РАБОТЫ </w:t>
                  </w:r>
                  <w:proofErr w:type="gramStart"/>
                  <w:r w:rsidR="0067690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ОБУЧАЮЩИХСЯ</w:t>
                  </w:r>
                  <w:proofErr w:type="gramEnd"/>
                </w:p>
              </w:tc>
            </w:tr>
          </w:tbl>
          <w:p w:rsidR="009E51AE" w:rsidRPr="00676906" w:rsidRDefault="009E51AE">
            <w:pPr>
              <w:rPr>
                <w:lang w:val="ru-RU"/>
              </w:rPr>
            </w:pPr>
          </w:p>
        </w:tc>
      </w:tr>
      <w:tr w:rsidR="009E51AE" w:rsidRPr="00CB0EE7" w:rsidTr="0082556D">
        <w:trPr>
          <w:trHeight w:val="141"/>
        </w:trPr>
        <w:tc>
          <w:tcPr>
            <w:tcW w:w="47" w:type="dxa"/>
          </w:tcPr>
          <w:p w:rsidR="009E51AE" w:rsidRPr="00676906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9E51AE" w:rsidRPr="00676906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9E51AE" w:rsidRPr="00676906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9E51AE" w:rsidRPr="00676906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92" w:type="dxa"/>
          </w:tcPr>
          <w:p w:rsidR="009E51AE" w:rsidRPr="00676906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9E51AE" w:rsidRPr="00676906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Tr="0082556D">
        <w:tc>
          <w:tcPr>
            <w:tcW w:w="47" w:type="dxa"/>
          </w:tcPr>
          <w:p w:rsidR="009E51AE" w:rsidRPr="00676906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42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4528"/>
              <w:gridCol w:w="4528"/>
            </w:tblGrid>
            <w:tr w:rsidR="009E51AE" w:rsidTr="00676906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E51AE" w:rsidRDefault="009E51AE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№</w:t>
                  </w:r>
                  <w:r>
                    <w:rPr>
                      <w:color w:val="000000"/>
                      <w:sz w:val="24"/>
                    </w:rPr>
                    <w:br/>
                    <w:t>п/п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E51AE" w:rsidRDefault="009E51AE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Темы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E51AE" w:rsidRDefault="009E51AE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Перечень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учебно-методических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материалов</w:t>
                  </w:r>
                  <w:proofErr w:type="spellEnd"/>
                </w:p>
              </w:tc>
            </w:tr>
            <w:tr w:rsidR="00B7547D" w:rsidRPr="00676906" w:rsidTr="00F56ADF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547D" w:rsidRDefault="00B7547D" w:rsidP="00B7547D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547D" w:rsidRPr="00FE50DE" w:rsidRDefault="00B7547D" w:rsidP="00B7547D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FE50DE">
                    <w:rPr>
                      <w:sz w:val="24"/>
                      <w:szCs w:val="24"/>
                    </w:rPr>
                    <w:t>Введение</w:t>
                  </w:r>
                  <w:proofErr w:type="spellEnd"/>
                  <w:r w:rsidRPr="00FE50DE">
                    <w:rPr>
                      <w:sz w:val="24"/>
                      <w:szCs w:val="24"/>
                    </w:rPr>
                    <w:t xml:space="preserve"> в </w:t>
                  </w:r>
                  <w:proofErr w:type="spellStart"/>
                  <w:r w:rsidRPr="00FE50DE">
                    <w:rPr>
                      <w:sz w:val="24"/>
                      <w:szCs w:val="24"/>
                    </w:rPr>
                    <w:t>конфликтологию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547D" w:rsidRPr="00B7547D" w:rsidRDefault="00B7547D" w:rsidP="00F56ADF">
                  <w:pPr>
                    <w:jc w:val="center"/>
                    <w:rPr>
                      <w:sz w:val="24"/>
                      <w:szCs w:val="24"/>
                    </w:rPr>
                  </w:pPr>
                  <w:r w:rsidRPr="00B7547D">
                    <w:rPr>
                      <w:sz w:val="24"/>
                      <w:szCs w:val="24"/>
                    </w:rPr>
                    <w:t>1,2,4,5</w:t>
                  </w:r>
                </w:p>
              </w:tc>
            </w:tr>
            <w:tr w:rsidR="00B7547D" w:rsidTr="00F56ADF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547D" w:rsidRDefault="00B7547D" w:rsidP="00B7547D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547D" w:rsidRPr="00FE50DE" w:rsidRDefault="00B7547D" w:rsidP="00B7547D">
                  <w:pPr>
                    <w:rPr>
                      <w:sz w:val="24"/>
                      <w:szCs w:val="24"/>
                    </w:rPr>
                  </w:pPr>
                  <w:r w:rsidRPr="00FE50DE">
                    <w:rPr>
                      <w:sz w:val="24"/>
                      <w:szCs w:val="24"/>
                    </w:rPr>
                    <w:t xml:space="preserve">Теории </w:t>
                  </w:r>
                  <w:proofErr w:type="spellStart"/>
                  <w:r w:rsidRPr="00FE50DE">
                    <w:rPr>
                      <w:sz w:val="24"/>
                      <w:szCs w:val="24"/>
                    </w:rPr>
                    <w:t>конфликта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547D" w:rsidRPr="00B7547D" w:rsidRDefault="00B7547D" w:rsidP="00F56ADF">
                  <w:pPr>
                    <w:jc w:val="center"/>
                    <w:rPr>
                      <w:sz w:val="24"/>
                      <w:szCs w:val="24"/>
                    </w:rPr>
                  </w:pPr>
                  <w:r w:rsidRPr="00B7547D">
                    <w:rPr>
                      <w:sz w:val="24"/>
                      <w:szCs w:val="24"/>
                    </w:rPr>
                    <w:t>1,2,4,5</w:t>
                  </w:r>
                </w:p>
              </w:tc>
            </w:tr>
            <w:tr w:rsidR="00B7547D" w:rsidRPr="00676906" w:rsidTr="00F56ADF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547D" w:rsidRDefault="00B7547D" w:rsidP="00B7547D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547D" w:rsidRPr="00FE50DE" w:rsidRDefault="00B7547D" w:rsidP="00B7547D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FE50DE">
                    <w:rPr>
                      <w:sz w:val="24"/>
                      <w:szCs w:val="24"/>
                    </w:rPr>
                    <w:t>Классификации</w:t>
                  </w:r>
                  <w:proofErr w:type="spellEnd"/>
                  <w:r w:rsidRPr="00FE50DE">
                    <w:rPr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FE50DE">
                    <w:rPr>
                      <w:sz w:val="24"/>
                      <w:szCs w:val="24"/>
                    </w:rPr>
                    <w:t>функции</w:t>
                  </w:r>
                  <w:proofErr w:type="spellEnd"/>
                  <w:r w:rsidRPr="00FE50DE">
                    <w:rPr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FE50DE">
                    <w:rPr>
                      <w:sz w:val="24"/>
                      <w:szCs w:val="24"/>
                    </w:rPr>
                    <w:t>структура</w:t>
                  </w:r>
                  <w:proofErr w:type="spellEnd"/>
                  <w:r w:rsidRPr="00FE50DE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E50DE">
                    <w:rPr>
                      <w:sz w:val="24"/>
                      <w:szCs w:val="24"/>
                    </w:rPr>
                    <w:t>конфликта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547D" w:rsidRPr="00B7547D" w:rsidRDefault="00B7547D" w:rsidP="00F56ADF">
                  <w:pPr>
                    <w:jc w:val="center"/>
                    <w:rPr>
                      <w:sz w:val="24"/>
                      <w:szCs w:val="24"/>
                    </w:rPr>
                  </w:pPr>
                  <w:r w:rsidRPr="00B7547D">
                    <w:rPr>
                      <w:sz w:val="24"/>
                      <w:szCs w:val="24"/>
                    </w:rPr>
                    <w:t>1,2,4,5</w:t>
                  </w:r>
                </w:p>
              </w:tc>
            </w:tr>
            <w:tr w:rsidR="00B7547D" w:rsidRPr="00676906" w:rsidTr="00F56ADF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547D" w:rsidRDefault="00B7547D" w:rsidP="00B7547D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547D" w:rsidRPr="00FE50DE" w:rsidRDefault="00B7547D" w:rsidP="00B7547D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FE50DE">
                    <w:rPr>
                      <w:sz w:val="24"/>
                      <w:szCs w:val="24"/>
                    </w:rPr>
                    <w:t>Динамика</w:t>
                  </w:r>
                  <w:proofErr w:type="spellEnd"/>
                  <w:r w:rsidRPr="00FE50DE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E50DE">
                    <w:rPr>
                      <w:sz w:val="24"/>
                      <w:szCs w:val="24"/>
                    </w:rPr>
                    <w:t>конфликта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547D" w:rsidRPr="00B7547D" w:rsidRDefault="00B7547D" w:rsidP="00F56ADF">
                  <w:pPr>
                    <w:jc w:val="center"/>
                    <w:rPr>
                      <w:sz w:val="24"/>
                      <w:szCs w:val="24"/>
                    </w:rPr>
                  </w:pPr>
                  <w:r w:rsidRPr="00B7547D">
                    <w:rPr>
                      <w:sz w:val="24"/>
                      <w:szCs w:val="24"/>
                    </w:rPr>
                    <w:t>1,2,4,5</w:t>
                  </w:r>
                </w:p>
              </w:tc>
            </w:tr>
            <w:tr w:rsidR="00B7547D" w:rsidRPr="00676906" w:rsidTr="00F56ADF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547D" w:rsidRDefault="00B7547D" w:rsidP="00B7547D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547D" w:rsidRPr="00FE50DE" w:rsidRDefault="00B7547D" w:rsidP="00B7547D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FE50DE">
                    <w:rPr>
                      <w:sz w:val="24"/>
                      <w:szCs w:val="24"/>
                    </w:rPr>
                    <w:t>Внутриличностный</w:t>
                  </w:r>
                  <w:proofErr w:type="spellEnd"/>
                  <w:r w:rsidRPr="00FE50DE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E50DE">
                    <w:rPr>
                      <w:sz w:val="24"/>
                      <w:szCs w:val="24"/>
                    </w:rPr>
                    <w:t>конфликт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547D" w:rsidRPr="00B7547D" w:rsidRDefault="00B7547D" w:rsidP="00F56ADF">
                  <w:pPr>
                    <w:jc w:val="center"/>
                    <w:rPr>
                      <w:sz w:val="24"/>
                      <w:szCs w:val="24"/>
                    </w:rPr>
                  </w:pPr>
                  <w:r w:rsidRPr="00B7547D">
                    <w:rPr>
                      <w:sz w:val="24"/>
                      <w:szCs w:val="24"/>
                    </w:rPr>
                    <w:t>1,2,4,5</w:t>
                  </w:r>
                </w:p>
              </w:tc>
            </w:tr>
            <w:tr w:rsidR="00B7547D" w:rsidTr="00F56ADF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547D" w:rsidRDefault="00B7547D" w:rsidP="00B7547D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547D" w:rsidRPr="00FE50DE" w:rsidRDefault="00B7547D" w:rsidP="00B7547D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FE50DE">
                    <w:rPr>
                      <w:sz w:val="24"/>
                      <w:szCs w:val="24"/>
                    </w:rPr>
                    <w:t>Межличностный</w:t>
                  </w:r>
                  <w:proofErr w:type="spellEnd"/>
                  <w:r w:rsidRPr="00FE50DE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E50DE">
                    <w:rPr>
                      <w:sz w:val="24"/>
                      <w:szCs w:val="24"/>
                    </w:rPr>
                    <w:t>конфликт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547D" w:rsidRPr="00B7547D" w:rsidRDefault="00B7547D" w:rsidP="00F56ADF">
                  <w:pPr>
                    <w:jc w:val="center"/>
                    <w:rPr>
                      <w:sz w:val="24"/>
                      <w:szCs w:val="24"/>
                    </w:rPr>
                  </w:pPr>
                  <w:r w:rsidRPr="00B7547D">
                    <w:rPr>
                      <w:sz w:val="24"/>
                      <w:szCs w:val="24"/>
                    </w:rPr>
                    <w:t>1,2,4,5</w:t>
                  </w:r>
                </w:p>
              </w:tc>
            </w:tr>
            <w:tr w:rsidR="00B7547D" w:rsidTr="00F56ADF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547D" w:rsidRDefault="00B7547D" w:rsidP="00B7547D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547D" w:rsidRPr="00FE50DE" w:rsidRDefault="00B7547D" w:rsidP="00B7547D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FE50DE">
                    <w:rPr>
                      <w:sz w:val="24"/>
                      <w:szCs w:val="24"/>
                    </w:rPr>
                    <w:t>Внутригрупповой</w:t>
                  </w:r>
                  <w:proofErr w:type="spellEnd"/>
                  <w:r w:rsidRPr="00FE50DE">
                    <w:rPr>
                      <w:sz w:val="24"/>
                      <w:szCs w:val="24"/>
                    </w:rPr>
                    <w:t xml:space="preserve"> и </w:t>
                  </w:r>
                  <w:proofErr w:type="spellStart"/>
                  <w:r w:rsidRPr="00FE50DE">
                    <w:rPr>
                      <w:sz w:val="24"/>
                      <w:szCs w:val="24"/>
                    </w:rPr>
                    <w:t>межгрупповой</w:t>
                  </w:r>
                  <w:proofErr w:type="spellEnd"/>
                  <w:r w:rsidRPr="00FE50DE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E50DE">
                    <w:rPr>
                      <w:sz w:val="24"/>
                      <w:szCs w:val="24"/>
                    </w:rPr>
                    <w:t>конфликт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547D" w:rsidRPr="00B7547D" w:rsidRDefault="00B7547D" w:rsidP="00F56ADF">
                  <w:pPr>
                    <w:jc w:val="center"/>
                    <w:rPr>
                      <w:sz w:val="24"/>
                      <w:szCs w:val="24"/>
                    </w:rPr>
                  </w:pPr>
                  <w:r w:rsidRPr="00B7547D">
                    <w:rPr>
                      <w:sz w:val="24"/>
                      <w:szCs w:val="24"/>
                    </w:rPr>
                    <w:t>1,2,4,5</w:t>
                  </w:r>
                </w:p>
              </w:tc>
            </w:tr>
            <w:tr w:rsidR="00B7547D" w:rsidTr="00F56ADF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547D" w:rsidRPr="00676906" w:rsidRDefault="00B7547D" w:rsidP="00B7547D">
                  <w:pPr>
                    <w:jc w:val="right"/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8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547D" w:rsidRPr="00FE50DE" w:rsidRDefault="00B7547D" w:rsidP="00B7547D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FE50DE">
                    <w:rPr>
                      <w:sz w:val="24"/>
                      <w:szCs w:val="24"/>
                    </w:rPr>
                    <w:t>Конфликты</w:t>
                  </w:r>
                  <w:proofErr w:type="spellEnd"/>
                  <w:r w:rsidRPr="00FE50DE">
                    <w:rPr>
                      <w:sz w:val="24"/>
                      <w:szCs w:val="24"/>
                    </w:rPr>
                    <w:t xml:space="preserve"> в </w:t>
                  </w:r>
                  <w:proofErr w:type="spellStart"/>
                  <w:r w:rsidRPr="00FE50DE">
                    <w:rPr>
                      <w:sz w:val="24"/>
                      <w:szCs w:val="24"/>
                    </w:rPr>
                    <w:t>организациях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547D" w:rsidRPr="00B7547D" w:rsidRDefault="00B7547D" w:rsidP="00F56ADF">
                  <w:pPr>
                    <w:jc w:val="center"/>
                    <w:rPr>
                      <w:sz w:val="24"/>
                      <w:szCs w:val="24"/>
                    </w:rPr>
                  </w:pPr>
                  <w:r w:rsidRPr="00B7547D">
                    <w:rPr>
                      <w:sz w:val="24"/>
                      <w:szCs w:val="24"/>
                    </w:rPr>
                    <w:t>1,2,4,5</w:t>
                  </w:r>
                </w:p>
              </w:tc>
            </w:tr>
            <w:tr w:rsidR="00B7547D" w:rsidTr="00F56ADF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547D" w:rsidRPr="00676906" w:rsidRDefault="00B7547D" w:rsidP="00B7547D">
                  <w:pPr>
                    <w:jc w:val="right"/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9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547D" w:rsidRPr="00FE50DE" w:rsidRDefault="00B7547D" w:rsidP="00B7547D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FE50DE">
                    <w:rPr>
                      <w:sz w:val="24"/>
                      <w:szCs w:val="24"/>
                    </w:rPr>
                    <w:t>Управление</w:t>
                  </w:r>
                  <w:proofErr w:type="spellEnd"/>
                  <w:r w:rsidRPr="00FE50DE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E50DE">
                    <w:rPr>
                      <w:sz w:val="24"/>
                      <w:szCs w:val="24"/>
                    </w:rPr>
                    <w:t>конфликтом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547D" w:rsidRPr="00B7547D" w:rsidRDefault="00B7547D" w:rsidP="00F56ADF">
                  <w:pPr>
                    <w:jc w:val="center"/>
                    <w:rPr>
                      <w:sz w:val="24"/>
                      <w:szCs w:val="24"/>
                    </w:rPr>
                  </w:pPr>
                  <w:r w:rsidRPr="00B7547D">
                    <w:rPr>
                      <w:sz w:val="24"/>
                      <w:szCs w:val="24"/>
                    </w:rPr>
                    <w:t>1,2,4,5</w:t>
                  </w:r>
                </w:p>
              </w:tc>
            </w:tr>
            <w:tr w:rsidR="00B7547D" w:rsidTr="00F56ADF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547D" w:rsidRPr="00676906" w:rsidRDefault="00B7547D" w:rsidP="00B7547D">
                  <w:pPr>
                    <w:jc w:val="right"/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10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547D" w:rsidRPr="00FE50DE" w:rsidRDefault="00B7547D" w:rsidP="00B7547D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FE50DE">
                    <w:rPr>
                      <w:sz w:val="24"/>
                      <w:szCs w:val="24"/>
                    </w:rPr>
                    <w:t>Трудовые</w:t>
                  </w:r>
                  <w:proofErr w:type="spellEnd"/>
                  <w:r w:rsidRPr="00FE50DE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E50DE">
                    <w:rPr>
                      <w:sz w:val="24"/>
                      <w:szCs w:val="24"/>
                    </w:rPr>
                    <w:t>конфликты</w:t>
                  </w:r>
                  <w:proofErr w:type="spellEnd"/>
                  <w:r w:rsidRPr="00FE50DE">
                    <w:rPr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FE50DE">
                    <w:rPr>
                      <w:sz w:val="24"/>
                      <w:szCs w:val="24"/>
                    </w:rPr>
                    <w:t>забастовка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547D" w:rsidRPr="00B7547D" w:rsidRDefault="00B7547D" w:rsidP="00F56ADF">
                  <w:pPr>
                    <w:jc w:val="center"/>
                    <w:rPr>
                      <w:sz w:val="24"/>
                      <w:szCs w:val="24"/>
                    </w:rPr>
                  </w:pPr>
                  <w:r w:rsidRPr="00B7547D">
                    <w:rPr>
                      <w:sz w:val="24"/>
                      <w:szCs w:val="24"/>
                    </w:rPr>
                    <w:t>1,2,4,5</w:t>
                  </w:r>
                </w:p>
              </w:tc>
            </w:tr>
            <w:tr w:rsidR="00B7547D" w:rsidTr="00F56ADF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547D" w:rsidRPr="00676906" w:rsidRDefault="00B7547D" w:rsidP="00B7547D">
                  <w:pPr>
                    <w:jc w:val="right"/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11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547D" w:rsidRPr="00FE50DE" w:rsidRDefault="00B7547D" w:rsidP="00B7547D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FE50DE">
                    <w:rPr>
                      <w:sz w:val="24"/>
                      <w:szCs w:val="24"/>
                    </w:rPr>
                    <w:t>Межэтнические</w:t>
                  </w:r>
                  <w:proofErr w:type="spellEnd"/>
                  <w:r w:rsidRPr="00FE50DE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E50DE">
                    <w:rPr>
                      <w:sz w:val="24"/>
                      <w:szCs w:val="24"/>
                    </w:rPr>
                    <w:t>конфликты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547D" w:rsidRPr="00B7547D" w:rsidRDefault="00B7547D" w:rsidP="00F56ADF">
                  <w:pPr>
                    <w:jc w:val="center"/>
                    <w:rPr>
                      <w:sz w:val="24"/>
                      <w:szCs w:val="24"/>
                    </w:rPr>
                  </w:pPr>
                  <w:r w:rsidRPr="00B7547D">
                    <w:rPr>
                      <w:sz w:val="24"/>
                      <w:szCs w:val="24"/>
                    </w:rPr>
                    <w:t>1,2,3,4,5</w:t>
                  </w:r>
                </w:p>
              </w:tc>
            </w:tr>
            <w:tr w:rsidR="00B7547D" w:rsidTr="00F56ADF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547D" w:rsidRDefault="00B7547D" w:rsidP="00B7547D">
                  <w:pPr>
                    <w:jc w:val="right"/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12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547D" w:rsidRPr="00FE50DE" w:rsidRDefault="00B7547D" w:rsidP="00B7547D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FE50DE">
                    <w:rPr>
                      <w:sz w:val="24"/>
                      <w:szCs w:val="24"/>
                    </w:rPr>
                    <w:t>Социальные</w:t>
                  </w:r>
                  <w:proofErr w:type="spellEnd"/>
                  <w:r w:rsidRPr="00FE50DE">
                    <w:rPr>
                      <w:sz w:val="24"/>
                      <w:szCs w:val="24"/>
                    </w:rPr>
                    <w:t xml:space="preserve"> и </w:t>
                  </w:r>
                  <w:proofErr w:type="spellStart"/>
                  <w:r w:rsidRPr="00FE50DE">
                    <w:rPr>
                      <w:sz w:val="24"/>
                      <w:szCs w:val="24"/>
                    </w:rPr>
                    <w:t>политические</w:t>
                  </w:r>
                  <w:proofErr w:type="spellEnd"/>
                  <w:r w:rsidRPr="00FE50DE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E50DE">
                    <w:rPr>
                      <w:sz w:val="24"/>
                      <w:szCs w:val="24"/>
                    </w:rPr>
                    <w:t>конфликты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547D" w:rsidRPr="00B7547D" w:rsidRDefault="00B7547D" w:rsidP="00F56ADF">
                  <w:pPr>
                    <w:jc w:val="center"/>
                    <w:rPr>
                      <w:sz w:val="24"/>
                      <w:szCs w:val="24"/>
                    </w:rPr>
                  </w:pPr>
                  <w:r w:rsidRPr="00B7547D">
                    <w:rPr>
                      <w:sz w:val="24"/>
                      <w:szCs w:val="24"/>
                    </w:rPr>
                    <w:t>1,2,3,4,5</w:t>
                  </w:r>
                </w:p>
              </w:tc>
            </w:tr>
          </w:tbl>
          <w:p w:rsidR="009E51AE" w:rsidRDefault="009E51AE"/>
        </w:tc>
      </w:tr>
      <w:tr w:rsidR="009E51AE" w:rsidTr="0082556D">
        <w:trPr>
          <w:trHeight w:val="272"/>
        </w:trPr>
        <w:tc>
          <w:tcPr>
            <w:tcW w:w="4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40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15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192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7" w:type="dxa"/>
          </w:tcPr>
          <w:p w:rsidR="009E51AE" w:rsidRDefault="009E51AE">
            <w:pPr>
              <w:pStyle w:val="EmptyLayoutCell"/>
            </w:pPr>
          </w:p>
        </w:tc>
      </w:tr>
      <w:tr w:rsidR="00677C7D" w:rsidTr="0082556D">
        <w:trPr>
          <w:trHeight w:val="425"/>
        </w:trPr>
        <w:tc>
          <w:tcPr>
            <w:tcW w:w="4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42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9107C" w:rsidRDefault="009E51AE">
                  <w:pPr>
                    <w:jc w:val="center"/>
                    <w:rPr>
                      <w:sz w:val="28"/>
                      <w:szCs w:val="28"/>
                    </w:rPr>
                  </w:pPr>
                  <w:r w:rsidRPr="0059107C">
                    <w:rPr>
                      <w:b/>
                      <w:color w:val="000000"/>
                      <w:sz w:val="28"/>
                      <w:szCs w:val="28"/>
                    </w:rPr>
                    <w:t>7. ОЦЕНОЧНЫЕ МАТЕРИАЛЫ</w:t>
                  </w:r>
                </w:p>
              </w:tc>
            </w:tr>
          </w:tbl>
          <w:p w:rsidR="009E51AE" w:rsidRDefault="009E51AE"/>
        </w:tc>
      </w:tr>
      <w:tr w:rsidR="009E51AE" w:rsidTr="0082556D">
        <w:trPr>
          <w:trHeight w:val="106"/>
        </w:trPr>
        <w:tc>
          <w:tcPr>
            <w:tcW w:w="4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40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15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192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7" w:type="dxa"/>
          </w:tcPr>
          <w:p w:rsidR="009E51AE" w:rsidRDefault="009E51AE">
            <w:pPr>
              <w:pStyle w:val="EmptyLayoutCell"/>
            </w:pPr>
          </w:p>
        </w:tc>
      </w:tr>
      <w:tr w:rsidR="00677C7D" w:rsidRPr="00CB0EE7" w:rsidTr="0082556D">
        <w:trPr>
          <w:trHeight w:val="425"/>
        </w:trPr>
        <w:tc>
          <w:tcPr>
            <w:tcW w:w="4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42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 w:rsidRPr="00CB0EE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9107C" w:rsidRDefault="009E51AE" w:rsidP="00677C7D">
                  <w:pPr>
                    <w:ind w:firstLine="61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9107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Оценочные материалы для проведения текущего контроля и промежуточной аттестации представлены в Фонде оценочных </w:t>
                  </w:r>
                  <w:r w:rsidR="00F56ADF">
                    <w:rPr>
                      <w:color w:val="000000"/>
                      <w:sz w:val="28"/>
                      <w:szCs w:val="28"/>
                      <w:lang w:val="ru-RU"/>
                    </w:rPr>
                    <w:t>сре</w:t>
                  </w:r>
                  <w:proofErr w:type="gramStart"/>
                  <w:r w:rsidR="00F56ADF">
                    <w:rPr>
                      <w:color w:val="000000"/>
                      <w:sz w:val="28"/>
                      <w:szCs w:val="28"/>
                      <w:lang w:val="ru-RU"/>
                    </w:rPr>
                    <w:t>дств</w:t>
                  </w:r>
                  <w:r w:rsidRPr="0059107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дл</w:t>
                  </w:r>
                  <w:proofErr w:type="gramEnd"/>
                  <w:r w:rsidRPr="0059107C">
                    <w:rPr>
                      <w:color w:val="000000"/>
                      <w:sz w:val="28"/>
                      <w:szCs w:val="28"/>
                      <w:lang w:val="ru-RU"/>
                    </w:rPr>
                    <w:t>я текущего контроля и промежуточной аттестации.</w:t>
                  </w:r>
                </w:p>
              </w:tc>
            </w:tr>
          </w:tbl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CB0EE7" w:rsidTr="0082556D">
        <w:trPr>
          <w:trHeight w:val="291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9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CB0EE7" w:rsidTr="0082556D">
        <w:trPr>
          <w:trHeight w:val="425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42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 w:rsidRPr="00CB0EE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8B6A37" w:rsidRDefault="009E51A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8B6A3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8. ПЕРЕЧЕН</w:t>
                  </w:r>
                  <w:r w:rsidR="008B6A37" w:rsidRPr="008B6A3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Ь ОСНОВНОЙ И ДОПОЛНИТЕЛЬНОЙ ЛИТЕРАТУРЫ</w:t>
                  </w:r>
                </w:p>
              </w:tc>
            </w:tr>
          </w:tbl>
          <w:p w:rsidR="009E51AE" w:rsidRPr="008B6A37" w:rsidRDefault="009E51AE">
            <w:pPr>
              <w:rPr>
                <w:lang w:val="ru-RU"/>
              </w:rPr>
            </w:pPr>
          </w:p>
        </w:tc>
      </w:tr>
      <w:tr w:rsidR="009E51AE" w:rsidRPr="00CB0EE7" w:rsidTr="0082556D">
        <w:trPr>
          <w:trHeight w:val="141"/>
        </w:trPr>
        <w:tc>
          <w:tcPr>
            <w:tcW w:w="47" w:type="dxa"/>
          </w:tcPr>
          <w:p w:rsidR="009E51AE" w:rsidRPr="008B6A3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9E51AE" w:rsidRPr="008B6A3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9E51AE" w:rsidRPr="008B6A3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9E51AE" w:rsidRPr="008B6A3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92" w:type="dxa"/>
          </w:tcPr>
          <w:p w:rsidR="009E51AE" w:rsidRPr="008B6A3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9E51AE" w:rsidRPr="008B6A37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CB0EE7" w:rsidTr="0082556D">
        <w:tc>
          <w:tcPr>
            <w:tcW w:w="47" w:type="dxa"/>
          </w:tcPr>
          <w:p w:rsidR="009E51AE" w:rsidRPr="008B6A3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42" w:type="dxa"/>
            <w:gridSpan w:val="5"/>
          </w:tcPr>
          <w:tbl>
            <w:tblPr>
              <w:tblW w:w="9742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884"/>
              <w:gridCol w:w="4758"/>
              <w:gridCol w:w="100"/>
            </w:tblGrid>
            <w:tr w:rsidR="00677C7D" w:rsidRPr="00CB0EE7" w:rsidTr="001D1A6B">
              <w:trPr>
                <w:gridAfter w:val="1"/>
                <w:wAfter w:w="100" w:type="dxa"/>
                <w:trHeight w:val="319"/>
              </w:trPr>
              <w:tc>
                <w:tcPr>
                  <w:tcW w:w="9642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E51AE" w:rsidRPr="00F56ADF" w:rsidRDefault="009E51AE" w:rsidP="00F56ADF">
                  <w:pPr>
                    <w:contextualSpacing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proofErr w:type="spellStart"/>
                  <w:r w:rsidRPr="00F56ADF">
                    <w:rPr>
                      <w:b/>
                      <w:color w:val="000000"/>
                      <w:sz w:val="28"/>
                      <w:szCs w:val="28"/>
                    </w:rPr>
                    <w:t>Основная</w:t>
                  </w:r>
                  <w:proofErr w:type="spellEnd"/>
                  <w:r w:rsidRPr="00F56ADF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F56ADF">
                    <w:rPr>
                      <w:b/>
                      <w:color w:val="000000"/>
                      <w:sz w:val="28"/>
                      <w:szCs w:val="28"/>
                    </w:rPr>
                    <w:t>учебная</w:t>
                  </w:r>
                  <w:proofErr w:type="spellEnd"/>
                  <w:r w:rsidRPr="00F56ADF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F56ADF">
                    <w:rPr>
                      <w:b/>
                      <w:color w:val="000000"/>
                      <w:sz w:val="28"/>
                      <w:szCs w:val="28"/>
                    </w:rPr>
                    <w:t>литература</w:t>
                  </w:r>
                  <w:proofErr w:type="spellEnd"/>
                </w:p>
                <w:p w:rsidR="003D056E" w:rsidRPr="00F56ADF" w:rsidRDefault="003D056E" w:rsidP="00F56ADF">
                  <w:pPr>
                    <w:pStyle w:val="a6"/>
                    <w:numPr>
                      <w:ilvl w:val="0"/>
                      <w:numId w:val="5"/>
                    </w:numPr>
                    <w:contextualSpacing/>
                    <w:jc w:val="both"/>
                    <w:rPr>
                      <w:rFonts w:ascii="Times New Roman" w:cs="Times New Roman"/>
                      <w:sz w:val="28"/>
                      <w:szCs w:val="28"/>
                    </w:rPr>
                  </w:pPr>
                  <w:proofErr w:type="spellStart"/>
                  <w:r w:rsidRPr="00F56ADF">
                    <w:rPr>
                      <w:rFonts w:ascii="Times New Roman" w:cs="Times New Roman"/>
                      <w:sz w:val="28"/>
                      <w:szCs w:val="28"/>
                    </w:rPr>
                    <w:t>Конфликтология</w:t>
                  </w:r>
                  <w:proofErr w:type="spellEnd"/>
                  <w:proofErr w:type="gramStart"/>
                  <w:r w:rsidRPr="00F56ADF">
                    <w:rPr>
                      <w:rFonts w:ascii="Times New Roman" w:cs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 w:rsidRPr="00F56ADF">
                    <w:rPr>
                      <w:rFonts w:ascii="Times New Roman" w:cs="Times New Roman"/>
                      <w:sz w:val="28"/>
                      <w:szCs w:val="28"/>
                    </w:rPr>
                    <w:t xml:space="preserve"> учебник / А.Я. </w:t>
                  </w:r>
                  <w:proofErr w:type="spellStart"/>
                  <w:r w:rsidRPr="00F56ADF">
                    <w:rPr>
                      <w:rFonts w:ascii="Times New Roman" w:cs="Times New Roman"/>
                      <w:sz w:val="28"/>
                      <w:szCs w:val="28"/>
                    </w:rPr>
                    <w:t>Кибанов</w:t>
                  </w:r>
                  <w:proofErr w:type="spellEnd"/>
                  <w:r w:rsidRPr="00F56ADF">
                    <w:rPr>
                      <w:rFonts w:ascii="Times New Roman" w:cs="Times New Roman"/>
                      <w:sz w:val="28"/>
                      <w:szCs w:val="28"/>
                    </w:rPr>
                    <w:t xml:space="preserve">, И.Е. </w:t>
                  </w:r>
                  <w:proofErr w:type="spellStart"/>
                  <w:r w:rsidRPr="00F56ADF">
                    <w:rPr>
                      <w:rFonts w:ascii="Times New Roman" w:cs="Times New Roman"/>
                      <w:sz w:val="28"/>
                      <w:szCs w:val="28"/>
                    </w:rPr>
                    <w:t>Ворожейкин</w:t>
                  </w:r>
                  <w:proofErr w:type="spellEnd"/>
                  <w:r w:rsidRPr="00F56ADF">
                    <w:rPr>
                      <w:rFonts w:ascii="Times New Roman" w:cs="Times New Roman"/>
                      <w:sz w:val="28"/>
                      <w:szCs w:val="28"/>
                    </w:rPr>
                    <w:t xml:space="preserve">, Д.К. Захаров, В.Г. Коновалова ; под ред. А.Я. </w:t>
                  </w:r>
                  <w:proofErr w:type="spellStart"/>
                  <w:r w:rsidRPr="00F56ADF">
                    <w:rPr>
                      <w:rFonts w:ascii="Times New Roman" w:cs="Times New Roman"/>
                      <w:sz w:val="28"/>
                      <w:szCs w:val="28"/>
                    </w:rPr>
                    <w:t>Кибанова</w:t>
                  </w:r>
                  <w:proofErr w:type="spellEnd"/>
                  <w:r w:rsidRPr="00F56ADF">
                    <w:rPr>
                      <w:rFonts w:ascii="Times New Roman" w:cs="Times New Roman"/>
                      <w:sz w:val="28"/>
                      <w:szCs w:val="28"/>
                    </w:rPr>
                    <w:t xml:space="preserve">. — 2-е изд., </w:t>
                  </w:r>
                  <w:proofErr w:type="spellStart"/>
                  <w:r w:rsidRPr="00F56ADF">
                    <w:rPr>
                      <w:rFonts w:ascii="Times New Roman" w:cs="Times New Roman"/>
                      <w:sz w:val="28"/>
                      <w:szCs w:val="28"/>
                    </w:rPr>
                    <w:t>перераб</w:t>
                  </w:r>
                  <w:proofErr w:type="spellEnd"/>
                  <w:r w:rsidRPr="00F56ADF">
                    <w:rPr>
                      <w:rFonts w:ascii="Times New Roman" w:cs="Times New Roman"/>
                      <w:sz w:val="28"/>
                      <w:szCs w:val="28"/>
                    </w:rPr>
                    <w:t xml:space="preserve">. и доп. — М. : ИНФРА-М, 2019. — 301 с. — (Высшее образование: </w:t>
                  </w:r>
                  <w:proofErr w:type="spellStart"/>
                  <w:proofErr w:type="gramStart"/>
                  <w:r w:rsidRPr="00F56ADF">
                    <w:rPr>
                      <w:rFonts w:ascii="Times New Roman" w:cs="Times New Roman"/>
                      <w:sz w:val="28"/>
                      <w:szCs w:val="28"/>
                    </w:rPr>
                    <w:t>Бакалавриат</w:t>
                  </w:r>
                  <w:proofErr w:type="spellEnd"/>
                  <w:r w:rsidRPr="00F56ADF">
                    <w:rPr>
                      <w:rFonts w:ascii="Times New Roman" w:cs="Times New Roman"/>
                      <w:sz w:val="28"/>
                      <w:szCs w:val="28"/>
                    </w:rPr>
                    <w:t>).</w:t>
                  </w:r>
                  <w:proofErr w:type="gramEnd"/>
                  <w:r w:rsidRPr="00F56ADF">
                    <w:rPr>
                      <w:rFonts w:ascii="Times New Roman" w:cs="Times New Roman"/>
                      <w:sz w:val="28"/>
                      <w:szCs w:val="28"/>
                    </w:rPr>
                    <w:t xml:space="preserve"> - Режим доступа: </w:t>
                  </w:r>
                  <w:hyperlink r:id="rId13" w:history="1">
                    <w:r w:rsidRPr="00F56ADF">
                      <w:rPr>
                        <w:rStyle w:val="a7"/>
                        <w:rFonts w:ascii="Times New Roman"/>
                        <w:sz w:val="28"/>
                        <w:szCs w:val="28"/>
                      </w:rPr>
                      <w:t>http://znanium.com/go.php?id=982125</w:t>
                    </w:r>
                  </w:hyperlink>
                </w:p>
                <w:p w:rsidR="003D056E" w:rsidRPr="00F56ADF" w:rsidRDefault="003D056E" w:rsidP="00F56ADF">
                  <w:pPr>
                    <w:pStyle w:val="a6"/>
                    <w:numPr>
                      <w:ilvl w:val="0"/>
                      <w:numId w:val="5"/>
                    </w:numPr>
                    <w:contextualSpacing/>
                    <w:jc w:val="both"/>
                    <w:rPr>
                      <w:rFonts w:ascii="Times New Roman" w:cs="Times New Roman"/>
                      <w:sz w:val="28"/>
                      <w:szCs w:val="28"/>
                    </w:rPr>
                  </w:pPr>
                  <w:proofErr w:type="spellStart"/>
                  <w:r w:rsidRPr="00F56ADF">
                    <w:rPr>
                      <w:rFonts w:ascii="Times New Roman" w:cs="Times New Roman"/>
                      <w:sz w:val="28"/>
                      <w:szCs w:val="28"/>
                    </w:rPr>
                    <w:t>Конфликтология</w:t>
                  </w:r>
                  <w:proofErr w:type="spellEnd"/>
                  <w:proofErr w:type="gramStart"/>
                  <w:r w:rsidRPr="00F56ADF">
                    <w:rPr>
                      <w:rFonts w:ascii="Times New Roman" w:cs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 w:rsidRPr="00F56ADF">
                    <w:rPr>
                      <w:rFonts w:ascii="Times New Roman" w:cs="Times New Roman"/>
                      <w:sz w:val="28"/>
                      <w:szCs w:val="28"/>
                    </w:rPr>
                    <w:t xml:space="preserve"> учебник / Г.И. Козырев. — М.</w:t>
                  </w:r>
                  <w:proofErr w:type="gramStart"/>
                  <w:r w:rsidRPr="00F56ADF">
                    <w:rPr>
                      <w:rFonts w:ascii="Times New Roman" w:cs="Times New Roman"/>
                      <w:sz w:val="28"/>
                      <w:szCs w:val="28"/>
                    </w:rPr>
                    <w:t> :</w:t>
                  </w:r>
                  <w:proofErr w:type="gramEnd"/>
                  <w:r w:rsidRPr="00F56ADF">
                    <w:rPr>
                      <w:rFonts w:ascii="Times New Roman" w:cs="Times New Roman"/>
                      <w:sz w:val="28"/>
                      <w:szCs w:val="28"/>
                    </w:rPr>
                    <w:t xml:space="preserve"> ИД «ФОРУМ» : ИНФРА-М, 2018. — 304 с. — (Высшее образование). - Режим доступа: http://znanium.com/go.php?id=942783</w:t>
                  </w:r>
                </w:p>
                <w:p w:rsidR="008175E3" w:rsidRPr="00F56ADF" w:rsidRDefault="008175E3" w:rsidP="00F56ADF">
                  <w:pPr>
                    <w:contextualSpacing/>
                    <w:rPr>
                      <w:sz w:val="28"/>
                      <w:szCs w:val="28"/>
                      <w:lang w:val="ru-RU"/>
                    </w:rPr>
                  </w:pPr>
                  <w:r w:rsidRPr="00F56ADF">
                    <w:rPr>
                      <w:sz w:val="28"/>
                      <w:szCs w:val="28"/>
                      <w:lang w:val="ru-RU"/>
                    </w:rPr>
                    <w:t xml:space="preserve">          </w:t>
                  </w:r>
                </w:p>
              </w:tc>
            </w:tr>
            <w:tr w:rsidR="001D1A6B" w:rsidRPr="00677C7D" w:rsidTr="001D1A6B">
              <w:trPr>
                <w:gridAfter w:val="1"/>
                <w:wAfter w:w="100" w:type="dxa"/>
                <w:trHeight w:val="279"/>
              </w:trPr>
              <w:tc>
                <w:tcPr>
                  <w:tcW w:w="48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D1A6B" w:rsidRPr="00F56ADF" w:rsidRDefault="001D1A6B" w:rsidP="00F56ADF">
                  <w:pPr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F56ADF">
                    <w:rPr>
                      <w:b/>
                      <w:sz w:val="28"/>
                      <w:szCs w:val="28"/>
                      <w:lang w:val="ru-RU"/>
                    </w:rPr>
                    <w:t xml:space="preserve">                      Дополнительная учебная</w:t>
                  </w:r>
                </w:p>
              </w:tc>
              <w:tc>
                <w:tcPr>
                  <w:tcW w:w="475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D1A6B" w:rsidRPr="00F56ADF" w:rsidRDefault="001D1A6B" w:rsidP="00F56ADF">
                  <w:pPr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F56ADF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8175E3" w:rsidRPr="00F56ADF">
                    <w:rPr>
                      <w:b/>
                      <w:sz w:val="28"/>
                      <w:szCs w:val="28"/>
                      <w:lang w:val="ru-RU"/>
                    </w:rPr>
                    <w:t>л</w:t>
                  </w:r>
                  <w:r w:rsidRPr="00F56ADF">
                    <w:rPr>
                      <w:b/>
                      <w:sz w:val="28"/>
                      <w:szCs w:val="28"/>
                      <w:lang w:val="ru-RU"/>
                    </w:rPr>
                    <w:t>итература</w:t>
                  </w:r>
                </w:p>
                <w:p w:rsidR="008175E3" w:rsidRPr="00F56ADF" w:rsidRDefault="008175E3" w:rsidP="00F56ADF">
                  <w:pPr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1D1A6B" w:rsidRPr="00CB0EE7" w:rsidTr="001D1A6B">
              <w:trPr>
                <w:trHeight w:val="279"/>
              </w:trPr>
              <w:tc>
                <w:tcPr>
                  <w:tcW w:w="9642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54464" w:rsidRPr="00F56ADF" w:rsidRDefault="00954464" w:rsidP="00F56ADF">
                  <w:pPr>
                    <w:pStyle w:val="a6"/>
                    <w:widowControl w:val="0"/>
                    <w:numPr>
                      <w:ilvl w:val="0"/>
                      <w:numId w:val="5"/>
                    </w:numPr>
                    <w:contextualSpacing/>
                    <w:jc w:val="both"/>
                    <w:rPr>
                      <w:rFonts w:ascii="Times New Roman" w:cs="Times New Roman"/>
                      <w:spacing w:val="-4"/>
                      <w:sz w:val="28"/>
                      <w:szCs w:val="28"/>
                    </w:rPr>
                  </w:pPr>
                  <w:r w:rsidRPr="00F56ADF">
                    <w:rPr>
                      <w:rFonts w:ascii="Times New Roman" w:cs="Times New Roman"/>
                      <w:spacing w:val="-4"/>
                      <w:sz w:val="28"/>
                      <w:szCs w:val="28"/>
                    </w:rPr>
                    <w:t xml:space="preserve">Шарков, Ф. И. Общая </w:t>
                  </w:r>
                  <w:proofErr w:type="spellStart"/>
                  <w:r w:rsidRPr="00F56ADF">
                    <w:rPr>
                      <w:rFonts w:ascii="Times New Roman" w:cs="Times New Roman"/>
                      <w:spacing w:val="-4"/>
                      <w:sz w:val="28"/>
                      <w:szCs w:val="28"/>
                    </w:rPr>
                    <w:t>конфликтология</w:t>
                  </w:r>
                  <w:proofErr w:type="spellEnd"/>
                  <w:r w:rsidRPr="00F56ADF">
                    <w:rPr>
                      <w:rFonts w:ascii="Times New Roman" w:cs="Times New Roman"/>
                      <w:spacing w:val="-4"/>
                      <w:sz w:val="28"/>
                      <w:szCs w:val="28"/>
                    </w:rPr>
                    <w:t xml:space="preserve"> [Электронный ресурс]</w:t>
                  </w:r>
                  <w:proofErr w:type="gramStart"/>
                  <w:r w:rsidRPr="00F56ADF">
                    <w:rPr>
                      <w:rFonts w:ascii="Times New Roman" w:cs="Times New Roman"/>
                      <w:spacing w:val="-4"/>
                      <w:sz w:val="28"/>
                      <w:szCs w:val="28"/>
                    </w:rPr>
                    <w:t xml:space="preserve"> :</w:t>
                  </w:r>
                  <w:proofErr w:type="gramEnd"/>
                  <w:r w:rsidRPr="00F56ADF">
                    <w:rPr>
                      <w:rFonts w:ascii="Times New Roman" w:cs="Times New Roman"/>
                      <w:spacing w:val="-4"/>
                      <w:sz w:val="28"/>
                      <w:szCs w:val="28"/>
                    </w:rPr>
                    <w:t xml:space="preserve"> Учебник для бакалавров / Ф. И. Шарков, В. И. Сперанский; под общ</w:t>
                  </w:r>
                  <w:proofErr w:type="gramStart"/>
                  <w:r w:rsidRPr="00F56ADF">
                    <w:rPr>
                      <w:rFonts w:ascii="Times New Roman" w:cs="Times New Roman"/>
                      <w:spacing w:val="-4"/>
                      <w:sz w:val="28"/>
                      <w:szCs w:val="28"/>
                    </w:rPr>
                    <w:t>.</w:t>
                  </w:r>
                  <w:proofErr w:type="gramEnd"/>
                  <w:r w:rsidRPr="00F56ADF">
                    <w:rPr>
                      <w:rFonts w:ascii="Times New Roman" w:cs="Times New Roman"/>
                      <w:spacing w:val="-4"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F56ADF">
                    <w:rPr>
                      <w:rFonts w:ascii="Times New Roman" w:cs="Times New Roman"/>
                      <w:spacing w:val="-4"/>
                      <w:sz w:val="28"/>
                      <w:szCs w:val="28"/>
                    </w:rPr>
                    <w:t>р</w:t>
                  </w:r>
                  <w:proofErr w:type="gramEnd"/>
                  <w:r w:rsidRPr="00F56ADF">
                    <w:rPr>
                      <w:rFonts w:ascii="Times New Roman" w:cs="Times New Roman"/>
                      <w:spacing w:val="-4"/>
                      <w:sz w:val="28"/>
                      <w:szCs w:val="28"/>
                    </w:rPr>
                    <w:t xml:space="preserve">ед. </w:t>
                  </w:r>
                  <w:proofErr w:type="spellStart"/>
                  <w:r w:rsidRPr="00F56ADF">
                    <w:rPr>
                      <w:rFonts w:ascii="Times New Roman" w:cs="Times New Roman"/>
                      <w:spacing w:val="-4"/>
                      <w:sz w:val="28"/>
                      <w:szCs w:val="28"/>
                    </w:rPr>
                    <w:t>засл</w:t>
                  </w:r>
                  <w:proofErr w:type="spellEnd"/>
                  <w:r w:rsidRPr="00F56ADF">
                    <w:rPr>
                      <w:rFonts w:ascii="Times New Roman" w:cs="Times New Roman"/>
                      <w:spacing w:val="-4"/>
                      <w:sz w:val="28"/>
                      <w:szCs w:val="28"/>
                    </w:rPr>
                    <w:t xml:space="preserve">. </w:t>
                  </w:r>
                  <w:proofErr w:type="spellStart"/>
                  <w:r w:rsidRPr="00F56ADF">
                    <w:rPr>
                      <w:rFonts w:ascii="Times New Roman" w:cs="Times New Roman"/>
                      <w:spacing w:val="-4"/>
                      <w:sz w:val="28"/>
                      <w:szCs w:val="28"/>
                    </w:rPr>
                    <w:t>деят</w:t>
                  </w:r>
                  <w:proofErr w:type="spellEnd"/>
                  <w:r w:rsidRPr="00F56ADF">
                    <w:rPr>
                      <w:rFonts w:ascii="Times New Roman" w:cs="Times New Roman"/>
                      <w:spacing w:val="-4"/>
                      <w:sz w:val="28"/>
                      <w:szCs w:val="28"/>
                    </w:rPr>
                    <w:t xml:space="preserve">. науки РФ Ф. И. </w:t>
                  </w:r>
                  <w:proofErr w:type="spellStart"/>
                  <w:r w:rsidRPr="00F56ADF">
                    <w:rPr>
                      <w:rFonts w:ascii="Times New Roman" w:cs="Times New Roman"/>
                      <w:spacing w:val="-4"/>
                      <w:sz w:val="28"/>
                      <w:szCs w:val="28"/>
                    </w:rPr>
                    <w:t>Шаркова</w:t>
                  </w:r>
                  <w:proofErr w:type="spellEnd"/>
                  <w:r w:rsidRPr="00F56ADF">
                    <w:rPr>
                      <w:rFonts w:ascii="Times New Roman" w:cs="Times New Roman"/>
                      <w:spacing w:val="-4"/>
                      <w:sz w:val="28"/>
                      <w:szCs w:val="28"/>
                    </w:rPr>
                    <w:t xml:space="preserve">. — М.: </w:t>
                  </w:r>
                  <w:proofErr w:type="spellStart"/>
                  <w:r w:rsidRPr="00F56ADF">
                    <w:rPr>
                      <w:rFonts w:ascii="Times New Roman" w:cs="Times New Roman"/>
                      <w:spacing w:val="-4"/>
                      <w:sz w:val="28"/>
                      <w:szCs w:val="28"/>
                    </w:rPr>
                    <w:t>Издательскоторговая</w:t>
                  </w:r>
                  <w:proofErr w:type="spellEnd"/>
                  <w:r w:rsidRPr="00F56ADF">
                    <w:rPr>
                      <w:rFonts w:ascii="Times New Roman" w:cs="Times New Roman"/>
                      <w:spacing w:val="-4"/>
                      <w:sz w:val="28"/>
                      <w:szCs w:val="28"/>
                    </w:rPr>
                    <w:t xml:space="preserve"> корпорация «Дашков </w:t>
                  </w:r>
                  <w:r w:rsidRPr="00F56ADF">
                    <w:rPr>
                      <w:rFonts w:ascii="Times New Roman" w:cs="Times New Roman"/>
                      <w:spacing w:val="-4"/>
                      <w:sz w:val="28"/>
                      <w:szCs w:val="28"/>
                    </w:rPr>
                    <w:lastRenderedPageBreak/>
                    <w:t xml:space="preserve">и К°», 2015. — 240 с. - ISBN 978-5-394-02402-3. - Режим доступа: </w:t>
                  </w:r>
                  <w:hyperlink r:id="rId14" w:history="1">
                    <w:r w:rsidRPr="00F56ADF">
                      <w:rPr>
                        <w:rStyle w:val="a7"/>
                        <w:rFonts w:ascii="Times New Roman"/>
                        <w:spacing w:val="-4"/>
                        <w:sz w:val="28"/>
                        <w:szCs w:val="28"/>
                      </w:rPr>
                      <w:t>http://znanium.com/go.php?id=512837</w:t>
                    </w:r>
                  </w:hyperlink>
                </w:p>
                <w:p w:rsidR="00954464" w:rsidRPr="00F56ADF" w:rsidRDefault="00954464" w:rsidP="00F56ADF">
                  <w:pPr>
                    <w:widowControl w:val="0"/>
                    <w:numPr>
                      <w:ilvl w:val="0"/>
                      <w:numId w:val="5"/>
                    </w:numPr>
                    <w:contextualSpacing/>
                    <w:jc w:val="both"/>
                    <w:rPr>
                      <w:spacing w:val="-4"/>
                      <w:sz w:val="28"/>
                      <w:szCs w:val="28"/>
                      <w:lang w:val="ru-RU"/>
                    </w:rPr>
                  </w:pPr>
                  <w:r w:rsidRPr="00F56ADF">
                    <w:rPr>
                      <w:spacing w:val="-4"/>
                      <w:sz w:val="28"/>
                      <w:szCs w:val="28"/>
                      <w:lang w:val="ru-RU"/>
                    </w:rPr>
                    <w:t>Тесты по курсу «</w:t>
                  </w:r>
                  <w:proofErr w:type="spellStart"/>
                  <w:r w:rsidRPr="00F56ADF">
                    <w:rPr>
                      <w:spacing w:val="-4"/>
                      <w:sz w:val="28"/>
                      <w:szCs w:val="28"/>
                      <w:lang w:val="ru-RU"/>
                    </w:rPr>
                    <w:t>Конфликтология</w:t>
                  </w:r>
                  <w:proofErr w:type="spellEnd"/>
                  <w:r w:rsidRPr="00F56ADF">
                    <w:rPr>
                      <w:spacing w:val="-4"/>
                      <w:sz w:val="28"/>
                      <w:szCs w:val="28"/>
                      <w:lang w:val="ru-RU"/>
                    </w:rPr>
                    <w:t>» / Т.Н. Васягина - М.: НИЦ ИНФРА-М, 2015. - 27 с.: 60</w:t>
                  </w:r>
                  <w:r w:rsidRPr="00F56ADF">
                    <w:rPr>
                      <w:spacing w:val="-4"/>
                      <w:sz w:val="28"/>
                      <w:szCs w:val="28"/>
                    </w:rPr>
                    <w:t>x</w:t>
                  </w:r>
                  <w:r w:rsidRPr="00F56ADF">
                    <w:rPr>
                      <w:spacing w:val="-4"/>
                      <w:sz w:val="28"/>
                      <w:szCs w:val="28"/>
                      <w:lang w:val="ru-RU"/>
                    </w:rPr>
                    <w:t xml:space="preserve">90 1/16 </w:t>
                  </w:r>
                  <w:r w:rsidRPr="00F56ADF">
                    <w:rPr>
                      <w:spacing w:val="-4"/>
                      <w:sz w:val="28"/>
                      <w:szCs w:val="28"/>
                    </w:rPr>
                    <w:t>ISBN</w:t>
                  </w:r>
                  <w:r w:rsidRPr="00F56ADF">
                    <w:rPr>
                      <w:spacing w:val="-4"/>
                      <w:sz w:val="28"/>
                      <w:szCs w:val="28"/>
                      <w:lang w:val="ru-RU"/>
                    </w:rPr>
                    <w:t xml:space="preserve"> 978-5-16-103412-5 (</w:t>
                  </w:r>
                  <w:r w:rsidRPr="00F56ADF">
                    <w:rPr>
                      <w:spacing w:val="-4"/>
                      <w:sz w:val="28"/>
                      <w:szCs w:val="28"/>
                    </w:rPr>
                    <w:t>online</w:t>
                  </w:r>
                  <w:r w:rsidRPr="00F56ADF">
                    <w:rPr>
                      <w:spacing w:val="-4"/>
                      <w:sz w:val="28"/>
                      <w:szCs w:val="28"/>
                      <w:lang w:val="ru-RU"/>
                    </w:rPr>
                    <w:t xml:space="preserve">). - Режим доступа: </w:t>
                  </w:r>
                  <w:hyperlink r:id="rId15" w:history="1">
                    <w:r w:rsidRPr="00F56ADF">
                      <w:rPr>
                        <w:rStyle w:val="a7"/>
                        <w:spacing w:val="-4"/>
                        <w:sz w:val="28"/>
                        <w:szCs w:val="28"/>
                      </w:rPr>
                      <w:t>http</w:t>
                    </w:r>
                    <w:r w:rsidRPr="00F56ADF">
                      <w:rPr>
                        <w:rStyle w:val="a7"/>
                        <w:spacing w:val="-4"/>
                        <w:sz w:val="28"/>
                        <w:szCs w:val="28"/>
                        <w:lang w:val="ru-RU"/>
                      </w:rPr>
                      <w:t>://</w:t>
                    </w:r>
                    <w:proofErr w:type="spellStart"/>
                    <w:r w:rsidRPr="00F56ADF">
                      <w:rPr>
                        <w:rStyle w:val="a7"/>
                        <w:spacing w:val="-4"/>
                        <w:sz w:val="28"/>
                        <w:szCs w:val="28"/>
                      </w:rPr>
                      <w:t>znanium</w:t>
                    </w:r>
                    <w:proofErr w:type="spellEnd"/>
                    <w:r w:rsidRPr="00F56ADF">
                      <w:rPr>
                        <w:rStyle w:val="a7"/>
                        <w:spacing w:val="-4"/>
                        <w:sz w:val="28"/>
                        <w:szCs w:val="28"/>
                        <w:lang w:val="ru-RU"/>
                      </w:rPr>
                      <w:t>.</w:t>
                    </w:r>
                    <w:r w:rsidRPr="00F56ADF">
                      <w:rPr>
                        <w:rStyle w:val="a7"/>
                        <w:spacing w:val="-4"/>
                        <w:sz w:val="28"/>
                        <w:szCs w:val="28"/>
                      </w:rPr>
                      <w:t>com</w:t>
                    </w:r>
                    <w:r w:rsidRPr="00F56ADF">
                      <w:rPr>
                        <w:rStyle w:val="a7"/>
                        <w:spacing w:val="-4"/>
                        <w:sz w:val="28"/>
                        <w:szCs w:val="28"/>
                        <w:lang w:val="ru-RU"/>
                      </w:rPr>
                      <w:t>/</w:t>
                    </w:r>
                    <w:r w:rsidRPr="00F56ADF">
                      <w:rPr>
                        <w:rStyle w:val="a7"/>
                        <w:spacing w:val="-4"/>
                        <w:sz w:val="28"/>
                        <w:szCs w:val="28"/>
                      </w:rPr>
                      <w:t>go</w:t>
                    </w:r>
                    <w:r w:rsidRPr="00F56ADF">
                      <w:rPr>
                        <w:rStyle w:val="a7"/>
                        <w:spacing w:val="-4"/>
                        <w:sz w:val="28"/>
                        <w:szCs w:val="28"/>
                        <w:lang w:val="ru-RU"/>
                      </w:rPr>
                      <w:t>.</w:t>
                    </w:r>
                    <w:proofErr w:type="spellStart"/>
                    <w:r w:rsidRPr="00F56ADF">
                      <w:rPr>
                        <w:rStyle w:val="a7"/>
                        <w:spacing w:val="-4"/>
                        <w:sz w:val="28"/>
                        <w:szCs w:val="28"/>
                      </w:rPr>
                      <w:t>php</w:t>
                    </w:r>
                    <w:proofErr w:type="spellEnd"/>
                    <w:r w:rsidRPr="00F56ADF">
                      <w:rPr>
                        <w:rStyle w:val="a7"/>
                        <w:spacing w:val="-4"/>
                        <w:sz w:val="28"/>
                        <w:szCs w:val="28"/>
                        <w:lang w:val="ru-RU"/>
                      </w:rPr>
                      <w:t>?</w:t>
                    </w:r>
                    <w:r w:rsidRPr="00F56ADF">
                      <w:rPr>
                        <w:rStyle w:val="a7"/>
                        <w:spacing w:val="-4"/>
                        <w:sz w:val="28"/>
                        <w:szCs w:val="28"/>
                      </w:rPr>
                      <w:t>id</w:t>
                    </w:r>
                    <w:r w:rsidRPr="00F56ADF">
                      <w:rPr>
                        <w:rStyle w:val="a7"/>
                        <w:spacing w:val="-4"/>
                        <w:sz w:val="28"/>
                        <w:szCs w:val="28"/>
                        <w:lang w:val="ru-RU"/>
                      </w:rPr>
                      <w:t>=517932</w:t>
                    </w:r>
                  </w:hyperlink>
                </w:p>
                <w:p w:rsidR="00954464" w:rsidRPr="00F56ADF" w:rsidRDefault="00954464" w:rsidP="00F56ADF">
                  <w:pPr>
                    <w:widowControl w:val="0"/>
                    <w:numPr>
                      <w:ilvl w:val="0"/>
                      <w:numId w:val="5"/>
                    </w:numPr>
                    <w:contextualSpacing/>
                    <w:jc w:val="both"/>
                    <w:rPr>
                      <w:spacing w:val="-4"/>
                      <w:sz w:val="28"/>
                      <w:szCs w:val="28"/>
                      <w:lang w:val="ru-RU"/>
                    </w:rPr>
                  </w:pPr>
                  <w:r w:rsidRPr="00F56ADF">
                    <w:rPr>
                      <w:spacing w:val="-4"/>
                      <w:sz w:val="28"/>
                      <w:szCs w:val="28"/>
                      <w:lang w:val="ru-RU"/>
                    </w:rPr>
                    <w:t>Методические указания к лекциям и семинарским занятиям по курсу «</w:t>
                  </w:r>
                  <w:proofErr w:type="spellStart"/>
                  <w:r w:rsidRPr="00F56ADF">
                    <w:rPr>
                      <w:spacing w:val="-4"/>
                      <w:sz w:val="28"/>
                      <w:szCs w:val="28"/>
                      <w:lang w:val="ru-RU"/>
                    </w:rPr>
                    <w:t>Конфликтология</w:t>
                  </w:r>
                  <w:proofErr w:type="spellEnd"/>
                  <w:r w:rsidRPr="00F56ADF">
                    <w:rPr>
                      <w:spacing w:val="-4"/>
                      <w:sz w:val="28"/>
                      <w:szCs w:val="28"/>
                      <w:lang w:val="ru-RU"/>
                    </w:rPr>
                    <w:t xml:space="preserve">» / </w:t>
                  </w:r>
                  <w:proofErr w:type="spellStart"/>
                  <w:r w:rsidRPr="00F56ADF">
                    <w:rPr>
                      <w:spacing w:val="-4"/>
                      <w:sz w:val="28"/>
                      <w:szCs w:val="28"/>
                      <w:lang w:val="ru-RU"/>
                    </w:rPr>
                    <w:t>Т.Н.Васягина</w:t>
                  </w:r>
                  <w:proofErr w:type="spellEnd"/>
                  <w:r w:rsidRPr="00F56ADF">
                    <w:rPr>
                      <w:spacing w:val="-4"/>
                      <w:sz w:val="28"/>
                      <w:szCs w:val="28"/>
                      <w:lang w:val="ru-RU"/>
                    </w:rPr>
                    <w:t>. - М.: НИЦ ИНФРА-М, 2015. - 47 с.: 60</w:t>
                  </w:r>
                  <w:r w:rsidRPr="00F56ADF">
                    <w:rPr>
                      <w:spacing w:val="-4"/>
                      <w:sz w:val="28"/>
                      <w:szCs w:val="28"/>
                    </w:rPr>
                    <w:t>x</w:t>
                  </w:r>
                  <w:r w:rsidRPr="00F56ADF">
                    <w:rPr>
                      <w:spacing w:val="-4"/>
                      <w:sz w:val="28"/>
                      <w:szCs w:val="28"/>
                      <w:lang w:val="ru-RU"/>
                    </w:rPr>
                    <w:t xml:space="preserve">90 1/16 </w:t>
                  </w:r>
                  <w:r w:rsidRPr="00F56ADF">
                    <w:rPr>
                      <w:spacing w:val="-4"/>
                      <w:sz w:val="28"/>
                      <w:szCs w:val="28"/>
                    </w:rPr>
                    <w:t>ISBN</w:t>
                  </w:r>
                  <w:r w:rsidRPr="00F56ADF">
                    <w:rPr>
                      <w:spacing w:val="-4"/>
                      <w:sz w:val="28"/>
                      <w:szCs w:val="28"/>
                      <w:lang w:val="ru-RU"/>
                    </w:rPr>
                    <w:t xml:space="preserve"> 978-5-16-103410-1 (</w:t>
                  </w:r>
                  <w:r w:rsidRPr="00F56ADF">
                    <w:rPr>
                      <w:spacing w:val="-4"/>
                      <w:sz w:val="28"/>
                      <w:szCs w:val="28"/>
                    </w:rPr>
                    <w:t>online</w:t>
                  </w:r>
                  <w:r w:rsidRPr="00F56ADF">
                    <w:rPr>
                      <w:spacing w:val="-4"/>
                      <w:sz w:val="28"/>
                      <w:szCs w:val="28"/>
                      <w:lang w:val="ru-RU"/>
                    </w:rPr>
                    <w:t xml:space="preserve">). - Режим доступа: </w:t>
                  </w:r>
                  <w:r w:rsidRPr="00F56ADF">
                    <w:rPr>
                      <w:spacing w:val="-4"/>
                      <w:sz w:val="28"/>
                      <w:szCs w:val="28"/>
                    </w:rPr>
                    <w:t>http</w:t>
                  </w:r>
                  <w:r w:rsidRPr="00F56ADF">
                    <w:rPr>
                      <w:spacing w:val="-4"/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F56ADF">
                    <w:rPr>
                      <w:spacing w:val="-4"/>
                      <w:sz w:val="28"/>
                      <w:szCs w:val="28"/>
                    </w:rPr>
                    <w:t>znanium</w:t>
                  </w:r>
                  <w:proofErr w:type="spellEnd"/>
                  <w:r w:rsidRPr="00F56ADF">
                    <w:rPr>
                      <w:spacing w:val="-4"/>
                      <w:sz w:val="28"/>
                      <w:szCs w:val="28"/>
                      <w:lang w:val="ru-RU"/>
                    </w:rPr>
                    <w:t>.</w:t>
                  </w:r>
                  <w:r w:rsidRPr="00F56ADF">
                    <w:rPr>
                      <w:spacing w:val="-4"/>
                      <w:sz w:val="28"/>
                      <w:szCs w:val="28"/>
                    </w:rPr>
                    <w:t>com</w:t>
                  </w:r>
                  <w:r w:rsidRPr="00F56ADF">
                    <w:rPr>
                      <w:spacing w:val="-4"/>
                      <w:sz w:val="28"/>
                      <w:szCs w:val="28"/>
                      <w:lang w:val="ru-RU"/>
                    </w:rPr>
                    <w:t>/</w:t>
                  </w:r>
                  <w:r w:rsidRPr="00F56ADF">
                    <w:rPr>
                      <w:spacing w:val="-4"/>
                      <w:sz w:val="28"/>
                      <w:szCs w:val="28"/>
                    </w:rPr>
                    <w:t>go</w:t>
                  </w:r>
                  <w:r w:rsidRPr="00F56ADF">
                    <w:rPr>
                      <w:spacing w:val="-4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F56ADF">
                    <w:rPr>
                      <w:spacing w:val="-4"/>
                      <w:sz w:val="28"/>
                      <w:szCs w:val="28"/>
                    </w:rPr>
                    <w:t>php</w:t>
                  </w:r>
                  <w:proofErr w:type="spellEnd"/>
                  <w:r w:rsidRPr="00F56ADF">
                    <w:rPr>
                      <w:spacing w:val="-4"/>
                      <w:sz w:val="28"/>
                      <w:szCs w:val="28"/>
                      <w:lang w:val="ru-RU"/>
                    </w:rPr>
                    <w:t>?</w:t>
                  </w:r>
                  <w:r w:rsidRPr="00F56ADF">
                    <w:rPr>
                      <w:spacing w:val="-4"/>
                      <w:sz w:val="28"/>
                      <w:szCs w:val="28"/>
                    </w:rPr>
                    <w:t>id</w:t>
                  </w:r>
                  <w:r w:rsidRPr="00F56ADF">
                    <w:rPr>
                      <w:spacing w:val="-4"/>
                      <w:sz w:val="28"/>
                      <w:szCs w:val="28"/>
                      <w:lang w:val="ru-RU"/>
                    </w:rPr>
                    <w:t>=517925</w:t>
                  </w:r>
                </w:p>
                <w:p w:rsidR="008175E3" w:rsidRPr="00F56ADF" w:rsidRDefault="008175E3" w:rsidP="00F56ADF">
                  <w:pPr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D1A6B" w:rsidRPr="008B6A37" w:rsidRDefault="001D1A6B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CB0EE7" w:rsidTr="0082556D">
        <w:trPr>
          <w:trHeight w:val="272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9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CB0EE7" w:rsidTr="0082556D">
        <w:trPr>
          <w:trHeight w:val="425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42" w:type="dxa"/>
            <w:gridSpan w:val="5"/>
          </w:tcPr>
          <w:p w:rsidR="008343DE" w:rsidRPr="00EA0CA0" w:rsidRDefault="008343DE" w:rsidP="008343DE">
            <w:pPr>
              <w:pStyle w:val="11"/>
              <w:keepNext/>
              <w:keepLines/>
              <w:shd w:val="clear" w:color="auto" w:fill="auto"/>
              <w:spacing w:after="248" w:line="355" w:lineRule="exact"/>
              <w:ind w:left="420"/>
              <w:rPr>
                <w:sz w:val="24"/>
                <w:szCs w:val="24"/>
              </w:rPr>
            </w:pPr>
            <w:r w:rsidRPr="00021CA6">
              <w:rPr>
                <w:sz w:val="28"/>
                <w:szCs w:val="28"/>
              </w:rPr>
              <w:t xml:space="preserve">9. </w:t>
            </w:r>
            <w:r>
              <w:rPr>
                <w:sz w:val="28"/>
                <w:szCs w:val="28"/>
              </w:rPr>
              <w:t>СОВРЕМЕННЫЕ ПРОФЕССИОНАЛЬНЫЕ БАЗЫ ДАННЫХ И   ИНФОРМАЦИОННЫЕ СПРАВОЧНЫЕ СИСТЕМЫ</w:t>
            </w:r>
          </w:p>
          <w:p w:rsidR="008343DE" w:rsidRPr="00021CA6" w:rsidRDefault="008343DE" w:rsidP="008343DE">
            <w:pPr>
              <w:pStyle w:val="a3"/>
              <w:shd w:val="clear" w:color="auto" w:fill="auto"/>
              <w:spacing w:before="0" w:line="270" w:lineRule="exact"/>
              <w:ind w:firstLine="0"/>
              <w:rPr>
                <w:sz w:val="28"/>
                <w:szCs w:val="28"/>
              </w:rPr>
            </w:pPr>
            <w:r w:rsidRPr="00EA0CA0">
              <w:rPr>
                <w:sz w:val="24"/>
                <w:szCs w:val="24"/>
              </w:rPr>
              <w:t>-</w:t>
            </w:r>
            <w:r w:rsidRPr="00021CA6">
              <w:rPr>
                <w:sz w:val="28"/>
                <w:szCs w:val="28"/>
              </w:rPr>
              <w:t xml:space="preserve"> Библиотека: </w:t>
            </w:r>
            <w:hyperlink r:id="rId16" w:history="1">
              <w:r w:rsidRPr="00021CA6">
                <w:rPr>
                  <w:rStyle w:val="a7"/>
                  <w:sz w:val="28"/>
                  <w:szCs w:val="28"/>
                  <w:lang w:val="en-US" w:eastAsia="en-US"/>
                </w:rPr>
                <w:t>www</w:t>
              </w:r>
              <w:r w:rsidRPr="00021CA6">
                <w:rPr>
                  <w:rStyle w:val="a7"/>
                  <w:sz w:val="28"/>
                  <w:szCs w:val="28"/>
                  <w:lang w:eastAsia="en-US"/>
                </w:rPr>
                <w:t>.</w:t>
              </w:r>
              <w:r w:rsidRPr="00021CA6">
                <w:rPr>
                  <w:rStyle w:val="a7"/>
                  <w:sz w:val="28"/>
                  <w:szCs w:val="28"/>
                  <w:lang w:val="en-US" w:eastAsia="en-US"/>
                </w:rPr>
                <w:t>countries</w:t>
              </w:r>
              <w:r w:rsidRPr="00021CA6">
                <w:rPr>
                  <w:rStyle w:val="a7"/>
                  <w:sz w:val="28"/>
                  <w:szCs w:val="28"/>
                  <w:lang w:eastAsia="en-US"/>
                </w:rPr>
                <w:t>.</w:t>
              </w:r>
              <w:proofErr w:type="spellStart"/>
              <w:r w:rsidRPr="00021CA6">
                <w:rPr>
                  <w:rStyle w:val="a7"/>
                  <w:sz w:val="28"/>
                  <w:szCs w:val="28"/>
                  <w:lang w:val="en-US" w:eastAsia="en-US"/>
                </w:rPr>
                <w:t>ru</w:t>
              </w:r>
              <w:proofErr w:type="spellEnd"/>
              <w:r w:rsidRPr="00021CA6">
                <w:rPr>
                  <w:rStyle w:val="a7"/>
                  <w:sz w:val="28"/>
                  <w:szCs w:val="28"/>
                  <w:lang w:eastAsia="en-US"/>
                </w:rPr>
                <w:t>/</w:t>
              </w:r>
              <w:r w:rsidRPr="00021CA6">
                <w:rPr>
                  <w:rStyle w:val="a7"/>
                  <w:sz w:val="28"/>
                  <w:szCs w:val="28"/>
                  <w:lang w:val="en-US" w:eastAsia="en-US"/>
                </w:rPr>
                <w:t>library</w:t>
              </w:r>
              <w:r w:rsidRPr="00021CA6">
                <w:rPr>
                  <w:rStyle w:val="a7"/>
                  <w:sz w:val="28"/>
                  <w:szCs w:val="28"/>
                  <w:lang w:eastAsia="en-US"/>
                </w:rPr>
                <w:t>.</w:t>
              </w:r>
              <w:proofErr w:type="spellStart"/>
              <w:r w:rsidRPr="00021CA6">
                <w:rPr>
                  <w:rStyle w:val="a7"/>
                  <w:sz w:val="28"/>
                  <w:szCs w:val="28"/>
                  <w:lang w:val="en-US" w:eastAsia="en-US"/>
                </w:rPr>
                <w:t>htm</w:t>
              </w:r>
              <w:proofErr w:type="spellEnd"/>
              <w:r w:rsidRPr="00021CA6">
                <w:rPr>
                  <w:rStyle w:val="a7"/>
                  <w:sz w:val="28"/>
                  <w:szCs w:val="28"/>
                  <w:lang w:eastAsia="en-US"/>
                </w:rPr>
                <w:t>/</w:t>
              </w:r>
            </w:hyperlink>
          </w:p>
          <w:p w:rsidR="008343DE" w:rsidRPr="00021CA6" w:rsidRDefault="008343DE" w:rsidP="00F56ADF">
            <w:pPr>
              <w:pStyle w:val="a3"/>
              <w:numPr>
                <w:ilvl w:val="0"/>
                <w:numId w:val="2"/>
              </w:numPr>
              <w:shd w:val="clear" w:color="auto" w:fill="auto"/>
              <w:tabs>
                <w:tab w:val="left" w:pos="174"/>
              </w:tabs>
              <w:spacing w:before="0" w:line="240" w:lineRule="auto"/>
              <w:ind w:left="20" w:firstLine="0"/>
              <w:contextualSpacing/>
              <w:jc w:val="both"/>
              <w:rPr>
                <w:sz w:val="28"/>
                <w:szCs w:val="28"/>
              </w:rPr>
            </w:pPr>
            <w:r w:rsidRPr="00021CA6">
              <w:rPr>
                <w:sz w:val="28"/>
                <w:szCs w:val="28"/>
              </w:rPr>
              <w:t xml:space="preserve">Научная электронная библиотека: </w:t>
            </w:r>
            <w:hyperlink r:id="rId17" w:history="1">
              <w:r w:rsidRPr="00021CA6">
                <w:rPr>
                  <w:rStyle w:val="a7"/>
                  <w:sz w:val="28"/>
                  <w:szCs w:val="28"/>
                  <w:lang w:val="en-US" w:eastAsia="en-US"/>
                </w:rPr>
                <w:t>www</w:t>
              </w:r>
              <w:r w:rsidRPr="00021CA6">
                <w:rPr>
                  <w:rStyle w:val="a7"/>
                  <w:sz w:val="28"/>
                  <w:szCs w:val="28"/>
                  <w:lang w:eastAsia="en-US"/>
                </w:rPr>
                <w:t>.</w:t>
              </w:r>
              <w:proofErr w:type="spellStart"/>
              <w:r w:rsidRPr="00021CA6">
                <w:rPr>
                  <w:rStyle w:val="a7"/>
                  <w:sz w:val="28"/>
                  <w:szCs w:val="28"/>
                  <w:lang w:val="en-US" w:eastAsia="en-US"/>
                </w:rPr>
                <w:t>elibrary</w:t>
              </w:r>
              <w:proofErr w:type="spellEnd"/>
              <w:r w:rsidRPr="00021CA6">
                <w:rPr>
                  <w:rStyle w:val="a7"/>
                  <w:sz w:val="28"/>
                  <w:szCs w:val="28"/>
                  <w:lang w:eastAsia="en-US"/>
                </w:rPr>
                <w:t>.</w:t>
              </w:r>
              <w:proofErr w:type="spellStart"/>
              <w:r w:rsidRPr="00021CA6">
                <w:rPr>
                  <w:rStyle w:val="a7"/>
                  <w:sz w:val="28"/>
                  <w:szCs w:val="28"/>
                  <w:lang w:val="en-US" w:eastAsia="en-US"/>
                </w:rPr>
                <w:t>ru</w:t>
              </w:r>
              <w:proofErr w:type="spellEnd"/>
            </w:hyperlink>
          </w:p>
          <w:p w:rsidR="008343DE" w:rsidRPr="00F56ADF" w:rsidRDefault="008343DE" w:rsidP="00F56ADF">
            <w:pPr>
              <w:pStyle w:val="a3"/>
              <w:numPr>
                <w:ilvl w:val="0"/>
                <w:numId w:val="2"/>
              </w:numPr>
              <w:shd w:val="clear" w:color="auto" w:fill="auto"/>
              <w:tabs>
                <w:tab w:val="left" w:pos="174"/>
              </w:tabs>
              <w:spacing w:before="0" w:line="240" w:lineRule="auto"/>
              <w:ind w:left="20" w:firstLine="0"/>
              <w:contextualSpacing/>
              <w:jc w:val="both"/>
              <w:rPr>
                <w:rStyle w:val="a7"/>
                <w:color w:val="auto"/>
                <w:sz w:val="28"/>
                <w:szCs w:val="28"/>
                <w:u w:val="none"/>
              </w:rPr>
            </w:pPr>
            <w:r w:rsidRPr="00021CA6">
              <w:rPr>
                <w:sz w:val="28"/>
                <w:szCs w:val="28"/>
              </w:rPr>
              <w:t xml:space="preserve">Поисковая система </w:t>
            </w:r>
            <w:r w:rsidRPr="00021CA6">
              <w:rPr>
                <w:sz w:val="28"/>
                <w:szCs w:val="28"/>
                <w:lang w:val="en-US" w:eastAsia="en-US"/>
              </w:rPr>
              <w:t>Google</w:t>
            </w:r>
            <w:r w:rsidRPr="00021CA6">
              <w:rPr>
                <w:sz w:val="28"/>
                <w:szCs w:val="28"/>
                <w:lang w:eastAsia="en-US"/>
              </w:rPr>
              <w:t xml:space="preserve">: </w:t>
            </w:r>
            <w:hyperlink r:id="rId18" w:history="1">
              <w:r w:rsidRPr="00021CA6">
                <w:rPr>
                  <w:rStyle w:val="a7"/>
                  <w:sz w:val="28"/>
                  <w:szCs w:val="28"/>
                  <w:lang w:val="en-US" w:eastAsia="en-US"/>
                </w:rPr>
                <w:t>www</w:t>
              </w:r>
              <w:r w:rsidRPr="00021CA6">
                <w:rPr>
                  <w:rStyle w:val="a7"/>
                  <w:sz w:val="28"/>
                  <w:szCs w:val="28"/>
                  <w:lang w:eastAsia="en-US"/>
                </w:rPr>
                <w:t>.</w:t>
              </w:r>
              <w:r w:rsidRPr="00021CA6">
                <w:rPr>
                  <w:rStyle w:val="a7"/>
                  <w:sz w:val="28"/>
                  <w:szCs w:val="28"/>
                  <w:lang w:val="en-US" w:eastAsia="en-US"/>
                </w:rPr>
                <w:t>google</w:t>
              </w:r>
              <w:r w:rsidRPr="00021CA6">
                <w:rPr>
                  <w:rStyle w:val="a7"/>
                  <w:sz w:val="28"/>
                  <w:szCs w:val="28"/>
                  <w:lang w:eastAsia="en-US"/>
                </w:rPr>
                <w:t>.</w:t>
              </w:r>
              <w:proofErr w:type="spellStart"/>
              <w:r w:rsidRPr="00021CA6">
                <w:rPr>
                  <w:rStyle w:val="a7"/>
                  <w:sz w:val="28"/>
                  <w:szCs w:val="28"/>
                  <w:lang w:val="en-US" w:eastAsia="en-US"/>
                </w:rPr>
                <w:t>ru</w:t>
              </w:r>
              <w:proofErr w:type="spellEnd"/>
            </w:hyperlink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56ADF" w:rsidRPr="00CB0EE7" w:rsidTr="00854BC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56ADF" w:rsidRPr="00F56ADF" w:rsidRDefault="00F56ADF" w:rsidP="00F56ADF">
                  <w:pPr>
                    <w:contextualSpacing/>
                    <w:rPr>
                      <w:lang w:val="ru-RU"/>
                    </w:rPr>
                  </w:pPr>
                  <w:r w:rsidRPr="00F56ADF">
                    <w:rPr>
                      <w:color w:val="000000"/>
                      <w:sz w:val="28"/>
                      <w:lang w:val="ru-RU"/>
                    </w:rPr>
                    <w:t xml:space="preserve">- Образовательная платформа: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 w:rsidRPr="00F56ADF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urait</w:t>
                  </w:r>
                  <w:proofErr w:type="spellEnd"/>
                  <w:r w:rsidRPr="00F56ADF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</w:p>
              </w:tc>
            </w:tr>
            <w:tr w:rsidR="00F56ADF" w:rsidRPr="00CB0EE7" w:rsidTr="00854BC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56ADF" w:rsidRPr="00F56ADF" w:rsidRDefault="00F56ADF" w:rsidP="00F56ADF">
                  <w:pPr>
                    <w:contextualSpacing/>
                    <w:rPr>
                      <w:lang w:val="ru-RU"/>
                    </w:rPr>
                  </w:pPr>
                  <w:r w:rsidRPr="00F56ADF"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proofErr w:type="gramStart"/>
                  <w:r w:rsidRPr="00F56ADF">
                    <w:rPr>
                      <w:color w:val="000000"/>
                      <w:sz w:val="28"/>
                      <w:lang w:val="ru-RU"/>
                    </w:rPr>
                    <w:t>Электронная-библиотечная</w:t>
                  </w:r>
                  <w:proofErr w:type="gramEnd"/>
                  <w:r w:rsidRPr="00F56ADF">
                    <w:rPr>
                      <w:color w:val="000000"/>
                      <w:sz w:val="28"/>
                      <w:lang w:val="ru-RU"/>
                    </w:rPr>
                    <w:t xml:space="preserve"> система: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 w:rsidRPr="00F56ADF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znanium</w:t>
                  </w:r>
                  <w:proofErr w:type="spellEnd"/>
                  <w:r w:rsidRPr="00F56ADF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</w:p>
              </w:tc>
            </w:tr>
          </w:tbl>
          <w:p w:rsidR="008343DE" w:rsidRPr="00021CA6" w:rsidRDefault="008343DE" w:rsidP="008343DE">
            <w:pPr>
              <w:pStyle w:val="11"/>
              <w:keepNext/>
              <w:keepLines/>
              <w:shd w:val="clear" w:color="auto" w:fill="auto"/>
              <w:spacing w:after="0" w:line="350" w:lineRule="exact"/>
              <w:ind w:left="380"/>
              <w:rPr>
                <w:sz w:val="28"/>
                <w:szCs w:val="28"/>
              </w:rPr>
            </w:pPr>
            <w:bookmarkStart w:id="5" w:name="bookmark21"/>
            <w:r w:rsidRPr="00021CA6">
              <w:rPr>
                <w:sz w:val="28"/>
                <w:szCs w:val="28"/>
              </w:rPr>
              <w:t>10. ПЕРЕЧЕНЬ ЛИЦЕНЗИОННОГО И СВОБОДНО РАСПРОСТРАНЯЕМОГО ПРОГРАММНОГО ОБЕСПЕЧЕНИЯ, В ТОМ ЧИСЛЕ ОТЕЧЕСТВЕННОГО</w:t>
            </w:r>
            <w:bookmarkEnd w:id="5"/>
          </w:p>
          <w:p w:rsidR="008343DE" w:rsidRDefault="008343DE" w:rsidP="008343DE">
            <w:pPr>
              <w:pStyle w:val="11"/>
              <w:keepNext/>
              <w:keepLines/>
              <w:shd w:val="clear" w:color="auto" w:fill="auto"/>
              <w:spacing w:after="149" w:line="350" w:lineRule="exact"/>
              <w:ind w:left="380"/>
              <w:rPr>
                <w:sz w:val="28"/>
                <w:szCs w:val="28"/>
              </w:rPr>
            </w:pPr>
            <w:bookmarkStart w:id="6" w:name="bookmark22"/>
            <w:r w:rsidRPr="00021CA6">
              <w:rPr>
                <w:sz w:val="28"/>
                <w:szCs w:val="28"/>
              </w:rPr>
              <w:t>ПРОИЗВОДСТВА</w:t>
            </w:r>
            <w:bookmarkEnd w:id="6"/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0"/>
              <w:gridCol w:w="2099"/>
              <w:gridCol w:w="2215"/>
              <w:gridCol w:w="2276"/>
              <w:gridCol w:w="2455"/>
            </w:tblGrid>
            <w:tr w:rsidR="00F56ADF" w:rsidRPr="00CB0EE7" w:rsidTr="00854BCE">
              <w:trPr>
                <w:trHeight w:val="260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56ADF" w:rsidRDefault="00F56ADF" w:rsidP="00F56ADF">
                  <w:pPr>
                    <w:contextualSpacing/>
                  </w:pPr>
                </w:p>
              </w:tc>
              <w:tc>
                <w:tcPr>
                  <w:tcW w:w="431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56ADF" w:rsidRDefault="00F56ADF" w:rsidP="00F56ADF">
                  <w:pPr>
                    <w:contextualSpacing/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Комплект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лицензионного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br/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обеспечения</w:t>
                  </w:r>
                </w:p>
              </w:tc>
              <w:tc>
                <w:tcPr>
                  <w:tcW w:w="473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56ADF" w:rsidRPr="00F56ADF" w:rsidRDefault="00F56ADF" w:rsidP="00F56ADF">
                  <w:pPr>
                    <w:contextualSpacing/>
                    <w:jc w:val="center"/>
                    <w:rPr>
                      <w:lang w:val="ru-RU"/>
                    </w:rPr>
                  </w:pPr>
                  <w:r w:rsidRPr="00F56ADF">
                    <w:rPr>
                      <w:color w:val="000000"/>
                      <w:sz w:val="24"/>
                      <w:lang w:val="ru-RU"/>
                    </w:rPr>
                    <w:t>Комплект свободно распространяемого программного обеспечения</w:t>
                  </w:r>
                </w:p>
              </w:tc>
            </w:tr>
            <w:tr w:rsidR="00F56ADF" w:rsidRPr="00CB0EE7" w:rsidTr="00854BCE">
              <w:trPr>
                <w:trHeight w:val="260"/>
              </w:trPr>
              <w:tc>
                <w:tcPr>
                  <w:tcW w:w="590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56ADF" w:rsidRDefault="00F56ADF" w:rsidP="00F56ADF">
                  <w:pPr>
                    <w:contextualSpacing/>
                    <w:jc w:val="center"/>
                  </w:pPr>
                  <w:r>
                    <w:rPr>
                      <w:color w:val="000000"/>
                      <w:sz w:val="24"/>
                    </w:rPr>
                    <w:t>№</w:t>
                  </w:r>
                  <w:r>
                    <w:rPr>
                      <w:color w:val="000000"/>
                      <w:sz w:val="24"/>
                    </w:rPr>
                    <w:br/>
                    <w:t>п/п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56ADF" w:rsidRDefault="00F56ADF" w:rsidP="00F56ADF">
                  <w:pPr>
                    <w:contextualSpacing/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лицензионное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обеспечение</w:t>
                  </w:r>
                  <w:proofErr w:type="spellEnd"/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56ADF" w:rsidRPr="00F56ADF" w:rsidRDefault="00F56ADF" w:rsidP="00F56ADF">
                  <w:pPr>
                    <w:contextualSpacing/>
                    <w:jc w:val="center"/>
                    <w:rPr>
                      <w:lang w:val="ru-RU"/>
                    </w:rPr>
                  </w:pPr>
                  <w:r w:rsidRPr="00F56ADF">
                    <w:rPr>
                      <w:color w:val="000000"/>
                      <w:sz w:val="24"/>
                      <w:lang w:val="ru-RU"/>
                    </w:rPr>
                    <w:t>лицензионное программное обеспечение отечественного производства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56ADF" w:rsidRDefault="00F56ADF" w:rsidP="00F56ADF">
                  <w:pPr>
                    <w:contextualSpacing/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свободно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распространяемое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обеспечение</w:t>
                  </w:r>
                  <w:proofErr w:type="spellEnd"/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56ADF" w:rsidRPr="00F56ADF" w:rsidRDefault="00F56ADF" w:rsidP="00F56ADF">
                  <w:pPr>
                    <w:contextualSpacing/>
                    <w:jc w:val="center"/>
                    <w:rPr>
                      <w:lang w:val="ru-RU"/>
                    </w:rPr>
                  </w:pPr>
                  <w:r w:rsidRPr="00F56ADF">
                    <w:rPr>
                      <w:color w:val="000000"/>
                      <w:sz w:val="24"/>
                      <w:lang w:val="ru-RU"/>
                    </w:rPr>
                    <w:t>свободно распространяемое программное обеспечение отечественного производства</w:t>
                  </w:r>
                </w:p>
              </w:tc>
            </w:tr>
            <w:tr w:rsidR="00F56ADF" w:rsidTr="00854BCE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56ADF" w:rsidRDefault="00F56ADF" w:rsidP="00F56ADF">
                  <w:pPr>
                    <w:contextualSpacing/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56ADF" w:rsidRDefault="00F56ADF" w:rsidP="00F56ADF">
                  <w:pPr>
                    <w:contextualSpacing/>
                  </w:pPr>
                  <w:r>
                    <w:rPr>
                      <w:color w:val="000000"/>
                      <w:sz w:val="24"/>
                    </w:rPr>
                    <w:t>Microsoft Office 365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56ADF" w:rsidRDefault="00F56ADF" w:rsidP="00F56ADF">
                  <w:pPr>
                    <w:contextualSpacing/>
                  </w:pPr>
                  <w:proofErr w:type="spellStart"/>
                  <w:r>
                    <w:rPr>
                      <w:color w:val="000000"/>
                      <w:sz w:val="24"/>
                    </w:rPr>
                    <w:t>Антивирус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Kaspersky Endpoint Security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для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бизнеса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–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Стандартный</w:t>
                  </w:r>
                  <w:proofErr w:type="spellEnd"/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56ADF" w:rsidRDefault="00F56ADF" w:rsidP="00F56ADF">
                  <w:pPr>
                    <w:contextualSpacing/>
                  </w:pPr>
                  <w:r>
                    <w:rPr>
                      <w:color w:val="000000"/>
                      <w:sz w:val="24"/>
                    </w:rPr>
                    <w:t>Adobe Acrobat Reader DC</w:t>
                  </w: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56ADF" w:rsidRDefault="00F56ADF" w:rsidP="00F56ADF">
                  <w:pPr>
                    <w:contextualSpacing/>
                  </w:pPr>
                  <w:proofErr w:type="spellStart"/>
                  <w:r>
                    <w:rPr>
                      <w:color w:val="000000"/>
                      <w:sz w:val="24"/>
                    </w:rPr>
                    <w:t>Яндекс.Браузер</w:t>
                  </w:r>
                  <w:proofErr w:type="spellEnd"/>
                </w:p>
              </w:tc>
            </w:tr>
            <w:tr w:rsidR="00F56ADF" w:rsidTr="00854BCE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56ADF" w:rsidRDefault="00F56ADF" w:rsidP="00F56ADF">
                  <w:pPr>
                    <w:contextualSpacing/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56ADF" w:rsidRDefault="00F56ADF" w:rsidP="00F56ADF">
                  <w:pPr>
                    <w:contextualSpacing/>
                  </w:pPr>
                  <w:r>
                    <w:rPr>
                      <w:color w:val="000000"/>
                      <w:sz w:val="24"/>
                    </w:rPr>
                    <w:t>Microsoft PowerPoint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56ADF" w:rsidRPr="00F56ADF" w:rsidRDefault="00F56ADF" w:rsidP="00F56ADF">
                  <w:pPr>
                    <w:contextualSpacing/>
                    <w:rPr>
                      <w:lang w:val="ru-RU"/>
                    </w:rPr>
                  </w:pPr>
                  <w:r w:rsidRPr="00F56ADF">
                    <w:rPr>
                      <w:color w:val="000000"/>
                      <w:sz w:val="24"/>
                      <w:lang w:val="ru-RU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56ADF" w:rsidRDefault="00F56ADF" w:rsidP="00F56ADF">
                  <w:pPr>
                    <w:contextualSpacing/>
                  </w:pPr>
                  <w:proofErr w:type="spellStart"/>
                  <w:r>
                    <w:rPr>
                      <w:color w:val="000000"/>
                      <w:sz w:val="24"/>
                    </w:rPr>
                    <w:t>Архиватор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7z</w:t>
                  </w: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56ADF" w:rsidRDefault="00F56ADF" w:rsidP="00F56ADF">
                  <w:pPr>
                    <w:contextualSpacing/>
                  </w:pPr>
                  <w:proofErr w:type="spellStart"/>
                  <w:r>
                    <w:rPr>
                      <w:color w:val="000000"/>
                      <w:sz w:val="24"/>
                    </w:rPr>
                    <w:t>Яндекс.Диск</w:t>
                  </w:r>
                  <w:proofErr w:type="spellEnd"/>
                </w:p>
              </w:tc>
            </w:tr>
            <w:tr w:rsidR="00F56ADF" w:rsidRPr="00CB0EE7" w:rsidTr="00854BCE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56ADF" w:rsidRDefault="00F56ADF" w:rsidP="00F56ADF">
                  <w:pPr>
                    <w:contextualSpacing/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56ADF" w:rsidRDefault="00F56ADF" w:rsidP="00F56ADF">
                  <w:pPr>
                    <w:contextualSpacing/>
                  </w:pPr>
                  <w:r>
                    <w:rPr>
                      <w:color w:val="000000"/>
                      <w:sz w:val="24"/>
                    </w:rPr>
                    <w:t>Microsoft Word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56ADF" w:rsidRPr="00F56ADF" w:rsidRDefault="00F56ADF" w:rsidP="00F56ADF">
                  <w:pPr>
                    <w:contextualSpacing/>
                    <w:rPr>
                      <w:lang w:val="ru-RU"/>
                    </w:rPr>
                  </w:pPr>
                  <w:r w:rsidRPr="00F56ADF">
                    <w:rPr>
                      <w:color w:val="000000"/>
                      <w:sz w:val="24"/>
                      <w:lang w:val="ru-RU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56ADF" w:rsidRPr="00F56ADF" w:rsidRDefault="00F56ADF" w:rsidP="00F56ADF">
                  <w:pPr>
                    <w:contextualSpacing/>
                    <w:rPr>
                      <w:lang w:val="ru-RU"/>
                    </w:rPr>
                  </w:pP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56ADF" w:rsidRPr="00F56ADF" w:rsidRDefault="00F56ADF" w:rsidP="00F56ADF">
                  <w:pPr>
                    <w:contextualSpacing/>
                    <w:rPr>
                      <w:lang w:val="ru-RU"/>
                    </w:rPr>
                  </w:pPr>
                </w:p>
              </w:tc>
            </w:tr>
            <w:tr w:rsidR="00F56ADF" w:rsidRPr="00CB0EE7" w:rsidTr="00854BCE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56ADF" w:rsidRPr="00F56ADF" w:rsidRDefault="00F56ADF" w:rsidP="00F56ADF">
                  <w:pPr>
                    <w:contextualSpacing/>
                    <w:jc w:val="center"/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lastRenderedPageBreak/>
                    <w:t>4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56ADF" w:rsidRPr="00F56ADF" w:rsidRDefault="00F56ADF" w:rsidP="00F56ADF">
                  <w:pPr>
                    <w:pStyle w:val="a3"/>
                    <w:shd w:val="clear" w:color="auto" w:fill="auto"/>
                    <w:tabs>
                      <w:tab w:val="left" w:pos="174"/>
                    </w:tabs>
                    <w:spacing w:before="0" w:line="240" w:lineRule="auto"/>
                    <w:ind w:firstLine="0"/>
                    <w:rPr>
                      <w:sz w:val="24"/>
                      <w:szCs w:val="24"/>
                    </w:rPr>
                  </w:pPr>
                  <w:r w:rsidRPr="00F56ADF">
                    <w:rPr>
                      <w:sz w:val="24"/>
                      <w:szCs w:val="24"/>
                      <w:lang w:val="en-US" w:eastAsia="en-US"/>
                    </w:rPr>
                    <w:t>Microsoft</w:t>
                  </w:r>
                  <w:r w:rsidRPr="00854BCE">
                    <w:rPr>
                      <w:sz w:val="24"/>
                      <w:szCs w:val="24"/>
                      <w:lang w:eastAsia="en-US"/>
                    </w:rPr>
                    <w:t xml:space="preserve"> </w:t>
                  </w:r>
                  <w:r w:rsidRPr="00F56ADF">
                    <w:rPr>
                      <w:sz w:val="24"/>
                      <w:szCs w:val="24"/>
                      <w:lang w:val="en-US" w:eastAsia="en-US"/>
                    </w:rPr>
                    <w:t>Excel</w:t>
                  </w:r>
                  <w:r w:rsidRPr="00854BCE">
                    <w:rPr>
                      <w:sz w:val="24"/>
                      <w:szCs w:val="24"/>
                      <w:lang w:eastAsia="en-US"/>
                    </w:rPr>
                    <w:t xml:space="preserve"> </w:t>
                  </w:r>
                  <w:r w:rsidRPr="00F56ADF">
                    <w:rPr>
                      <w:sz w:val="24"/>
                      <w:szCs w:val="24"/>
                    </w:rPr>
                    <w:t>2010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56ADF" w:rsidRPr="00F56ADF" w:rsidRDefault="00F56ADF" w:rsidP="00F56ADF">
                  <w:pPr>
                    <w:contextualSpacing/>
                    <w:rPr>
                      <w:color w:val="000000"/>
                      <w:sz w:val="24"/>
                      <w:lang w:val="ru-RU"/>
                    </w:rPr>
                  </w:pP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56ADF" w:rsidRPr="00F56ADF" w:rsidRDefault="00F56ADF" w:rsidP="00F56ADF">
                  <w:pPr>
                    <w:contextualSpacing/>
                    <w:rPr>
                      <w:lang w:val="ru-RU"/>
                    </w:rPr>
                  </w:pP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56ADF" w:rsidRPr="00F56ADF" w:rsidRDefault="00F56ADF" w:rsidP="00F56ADF">
                  <w:pPr>
                    <w:contextualSpacing/>
                    <w:rPr>
                      <w:lang w:val="ru-RU"/>
                    </w:rPr>
                  </w:pPr>
                </w:p>
              </w:tc>
            </w:tr>
          </w:tbl>
          <w:p w:rsidR="00F56ADF" w:rsidRDefault="00F56ADF" w:rsidP="00F56ADF">
            <w:pPr>
              <w:pStyle w:val="11"/>
              <w:keepNext/>
              <w:keepLines/>
              <w:shd w:val="clear" w:color="auto" w:fill="auto"/>
              <w:spacing w:after="149" w:line="350" w:lineRule="exact"/>
              <w:ind w:left="380"/>
              <w:jc w:val="left"/>
              <w:rPr>
                <w:sz w:val="28"/>
                <w:szCs w:val="28"/>
              </w:rPr>
            </w:pPr>
          </w:p>
          <w:p w:rsidR="008343DE" w:rsidRPr="00BA5460" w:rsidRDefault="008343DE" w:rsidP="00F56ADF">
            <w:pPr>
              <w:pStyle w:val="11"/>
              <w:keepNext/>
              <w:keepLines/>
              <w:shd w:val="clear" w:color="auto" w:fill="auto"/>
              <w:spacing w:after="182" w:line="320" w:lineRule="exact"/>
              <w:ind w:left="380"/>
              <w:rPr>
                <w:sz w:val="28"/>
                <w:szCs w:val="28"/>
              </w:rPr>
            </w:pPr>
            <w:bookmarkStart w:id="7" w:name="bookmark23"/>
            <w:r w:rsidRPr="00BA5460">
              <w:rPr>
                <w:sz w:val="28"/>
                <w:szCs w:val="28"/>
              </w:rPr>
              <w:t>11. МАТЕРИАЛЬНО-ТЕХНИЧЕСКОЕ ОБЕСПЕЧЕНИЕ</w:t>
            </w:r>
            <w:bookmarkEnd w:id="7"/>
          </w:p>
          <w:p w:rsidR="00F56ADF" w:rsidRPr="00F56ADF" w:rsidRDefault="008343DE" w:rsidP="00F56ADF">
            <w:pPr>
              <w:contextualSpacing/>
              <w:jc w:val="both"/>
              <w:rPr>
                <w:lang w:val="ru-RU"/>
              </w:rPr>
            </w:pPr>
            <w:r w:rsidRPr="00F56ADF">
              <w:rPr>
                <w:sz w:val="28"/>
                <w:szCs w:val="28"/>
                <w:lang w:val="ru-RU"/>
              </w:rPr>
              <w:t xml:space="preserve">     </w:t>
            </w:r>
            <w:r w:rsidR="00F56ADF">
              <w:rPr>
                <w:sz w:val="28"/>
                <w:szCs w:val="28"/>
                <w:lang w:val="ru-RU"/>
              </w:rPr>
              <w:t xml:space="preserve">  </w:t>
            </w:r>
            <w:r w:rsidRPr="00F56ADF">
              <w:rPr>
                <w:sz w:val="28"/>
                <w:szCs w:val="28"/>
                <w:lang w:val="ru-RU"/>
              </w:rPr>
              <w:t xml:space="preserve"> </w:t>
            </w:r>
            <w:r w:rsidR="00F56ADF" w:rsidRPr="00F56ADF">
              <w:rPr>
                <w:color w:val="000000"/>
                <w:sz w:val="28"/>
                <w:lang w:val="ru-RU"/>
              </w:rPr>
              <w:t xml:space="preserve">Помещения представляют собой учебные аудитории для проведения учебных занятий, предусмотренных программой </w:t>
            </w:r>
            <w:proofErr w:type="spellStart"/>
            <w:r w:rsidR="00F56ADF" w:rsidRPr="00F56ADF">
              <w:rPr>
                <w:color w:val="000000"/>
                <w:sz w:val="28"/>
                <w:lang w:val="ru-RU"/>
              </w:rPr>
              <w:t>бакалавриата</w:t>
            </w:r>
            <w:proofErr w:type="spellEnd"/>
            <w:r w:rsidR="00F56ADF" w:rsidRPr="00F56ADF">
              <w:rPr>
                <w:color w:val="000000"/>
                <w:sz w:val="28"/>
                <w:lang w:val="ru-RU"/>
              </w:rPr>
              <w:t>, оснащенные оборудованием и техническими средствами обучения.</w:t>
            </w:r>
          </w:p>
          <w:p w:rsidR="008343DE" w:rsidRPr="00BA5460" w:rsidRDefault="00F56ADF" w:rsidP="00F56ADF">
            <w:pPr>
              <w:pStyle w:val="a3"/>
              <w:shd w:val="clear" w:color="auto" w:fill="auto"/>
              <w:spacing w:before="0" w:line="240" w:lineRule="auto"/>
              <w:ind w:firstLine="340"/>
              <w:contextualSpacing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</w:rPr>
              <w:t xml:space="preserve">   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</w:t>
            </w:r>
          </w:p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CB0EE7" w:rsidTr="00A16E6E">
        <w:trPr>
          <w:trHeight w:val="498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9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CB0EE7" w:rsidTr="0082556D"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36" w:type="dxa"/>
            <w:gridSpan w:val="4"/>
          </w:tcPr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CB0EE7" w:rsidTr="0082556D">
        <w:trPr>
          <w:trHeight w:val="278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9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CB0EE7" w:rsidTr="0082556D">
        <w:trPr>
          <w:trHeight w:val="425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42" w:type="dxa"/>
            <w:gridSpan w:val="5"/>
          </w:tcPr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CB0EE7" w:rsidTr="0082556D">
        <w:trPr>
          <w:trHeight w:val="141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9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CB0EE7" w:rsidTr="0082556D">
        <w:trPr>
          <w:trHeight w:val="425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42" w:type="dxa"/>
            <w:gridSpan w:val="5"/>
          </w:tcPr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CB0EE7" w:rsidTr="0082556D">
        <w:trPr>
          <w:trHeight w:val="283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9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CB0EE7" w:rsidTr="0082556D">
        <w:trPr>
          <w:trHeight w:val="425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42" w:type="dxa"/>
            <w:gridSpan w:val="5"/>
          </w:tcPr>
          <w:p w:rsidR="009E51AE" w:rsidRPr="008343DE" w:rsidRDefault="009E51AE">
            <w:pPr>
              <w:rPr>
                <w:lang w:val="ru-RU"/>
              </w:rPr>
            </w:pPr>
          </w:p>
        </w:tc>
      </w:tr>
      <w:tr w:rsidR="009E51AE" w:rsidRPr="00CB0EE7" w:rsidTr="0082556D">
        <w:trPr>
          <w:trHeight w:val="141"/>
        </w:trPr>
        <w:tc>
          <w:tcPr>
            <w:tcW w:w="47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92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CB0EE7" w:rsidTr="0082556D">
        <w:tc>
          <w:tcPr>
            <w:tcW w:w="47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595" w:type="dxa"/>
            <w:gridSpan w:val="4"/>
          </w:tcPr>
          <w:p w:rsidR="009E51AE" w:rsidRPr="008343DE" w:rsidRDefault="009E51AE">
            <w:pPr>
              <w:rPr>
                <w:lang w:val="ru-RU"/>
              </w:rPr>
            </w:pPr>
          </w:p>
        </w:tc>
        <w:tc>
          <w:tcPr>
            <w:tcW w:w="47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</w:tr>
      <w:tr w:rsidR="009E51AE" w:rsidRPr="00CB0EE7" w:rsidTr="0082556D">
        <w:trPr>
          <w:trHeight w:val="272"/>
        </w:trPr>
        <w:tc>
          <w:tcPr>
            <w:tcW w:w="47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92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CB0EE7" w:rsidTr="0082556D">
        <w:trPr>
          <w:trHeight w:val="425"/>
        </w:trPr>
        <w:tc>
          <w:tcPr>
            <w:tcW w:w="47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42" w:type="dxa"/>
            <w:gridSpan w:val="5"/>
          </w:tcPr>
          <w:p w:rsidR="009E51AE" w:rsidRPr="008343DE" w:rsidRDefault="009E51AE">
            <w:pPr>
              <w:rPr>
                <w:lang w:val="ru-RU"/>
              </w:rPr>
            </w:pPr>
          </w:p>
        </w:tc>
      </w:tr>
      <w:tr w:rsidR="009E51AE" w:rsidRPr="00CB0EE7" w:rsidTr="0082556D">
        <w:trPr>
          <w:trHeight w:val="141"/>
        </w:trPr>
        <w:tc>
          <w:tcPr>
            <w:tcW w:w="47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92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CB0EE7" w:rsidTr="0082556D">
        <w:tc>
          <w:tcPr>
            <w:tcW w:w="47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42" w:type="dxa"/>
            <w:gridSpan w:val="5"/>
          </w:tcPr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CB0EE7" w:rsidTr="0082556D">
        <w:trPr>
          <w:trHeight w:val="411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9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</w:tbl>
    <w:p w:rsidR="009E51AE" w:rsidRPr="00677C7D" w:rsidRDefault="009E51AE">
      <w:pPr>
        <w:rPr>
          <w:lang w:val="ru-RU"/>
        </w:rPr>
      </w:pPr>
    </w:p>
    <w:sectPr w:rsidR="009E51AE" w:rsidRPr="00677C7D">
      <w:footerReference w:type="default" r:id="rId19"/>
      <w:footerReference w:type="first" r:id="rId20"/>
      <w:pgSz w:w="11905" w:h="16837"/>
      <w:pgMar w:top="1133" w:right="850" w:bottom="992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2BE7" w:rsidRDefault="00E72BE7">
      <w:r>
        <w:separator/>
      </w:r>
    </w:p>
  </w:endnote>
  <w:endnote w:type="continuationSeparator" w:id="0">
    <w:p w:rsidR="00E72BE7" w:rsidRDefault="00E72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80"/>
    </w:tblGrid>
    <w:tr w:rsidR="00854BCE">
      <w:tc>
        <w:tcPr>
          <w:tcW w:w="8796" w:type="dxa"/>
        </w:tcPr>
        <w:p w:rsidR="00854BCE" w:rsidRDefault="00854BCE">
          <w:pPr>
            <w:pStyle w:val="EmptyLayoutCell"/>
          </w:pPr>
        </w:p>
      </w:tc>
      <w:tc>
        <w:tcPr>
          <w:tcW w:w="708" w:type="dxa"/>
        </w:tcPr>
        <w:p w:rsidR="00854BCE" w:rsidRDefault="00854BCE">
          <w:pPr>
            <w:pStyle w:val="EmptyLayoutCell"/>
          </w:pPr>
        </w:p>
      </w:tc>
      <w:tc>
        <w:tcPr>
          <w:tcW w:w="180" w:type="dxa"/>
        </w:tcPr>
        <w:p w:rsidR="00854BCE" w:rsidRDefault="00854BCE">
          <w:pPr>
            <w:pStyle w:val="EmptyLayoutCell"/>
          </w:pPr>
        </w:p>
      </w:tc>
    </w:tr>
    <w:tr w:rsidR="00854BCE">
      <w:tc>
        <w:tcPr>
          <w:tcW w:w="8796" w:type="dxa"/>
        </w:tcPr>
        <w:p w:rsidR="00854BCE" w:rsidRDefault="00854BCE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854BCE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854BCE" w:rsidRDefault="00854BCE"/>
            </w:tc>
          </w:tr>
        </w:tbl>
        <w:p w:rsidR="00854BCE" w:rsidRDefault="00854BCE"/>
      </w:tc>
      <w:tc>
        <w:tcPr>
          <w:tcW w:w="180" w:type="dxa"/>
        </w:tcPr>
        <w:p w:rsidR="00854BCE" w:rsidRDefault="00854BCE">
          <w:pPr>
            <w:pStyle w:val="EmptyLayoutCell"/>
          </w:pPr>
        </w:p>
      </w:tc>
    </w:tr>
  </w:tbl>
  <w:p w:rsidR="00854BCE" w:rsidRDefault="00854BC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80"/>
    </w:tblGrid>
    <w:tr w:rsidR="00854BCE">
      <w:tc>
        <w:tcPr>
          <w:tcW w:w="8796" w:type="dxa"/>
        </w:tcPr>
        <w:p w:rsidR="00854BCE" w:rsidRDefault="00854BCE">
          <w:pPr>
            <w:pStyle w:val="EmptyLayoutCell"/>
          </w:pPr>
        </w:p>
      </w:tc>
      <w:tc>
        <w:tcPr>
          <w:tcW w:w="708" w:type="dxa"/>
        </w:tcPr>
        <w:p w:rsidR="00854BCE" w:rsidRDefault="00854BCE">
          <w:pPr>
            <w:pStyle w:val="EmptyLayoutCell"/>
          </w:pPr>
        </w:p>
      </w:tc>
      <w:tc>
        <w:tcPr>
          <w:tcW w:w="180" w:type="dxa"/>
        </w:tcPr>
        <w:p w:rsidR="00854BCE" w:rsidRDefault="00854BCE">
          <w:pPr>
            <w:pStyle w:val="EmptyLayoutCell"/>
          </w:pPr>
        </w:p>
      </w:tc>
    </w:tr>
    <w:tr w:rsidR="00854BCE">
      <w:tc>
        <w:tcPr>
          <w:tcW w:w="8796" w:type="dxa"/>
        </w:tcPr>
        <w:p w:rsidR="00854BCE" w:rsidRDefault="00854BCE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854BCE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854BCE" w:rsidRDefault="00854BCE"/>
            </w:tc>
          </w:tr>
        </w:tbl>
        <w:p w:rsidR="00854BCE" w:rsidRDefault="00854BCE"/>
      </w:tc>
      <w:tc>
        <w:tcPr>
          <w:tcW w:w="180" w:type="dxa"/>
        </w:tcPr>
        <w:p w:rsidR="00854BCE" w:rsidRDefault="00854BCE">
          <w:pPr>
            <w:pStyle w:val="EmptyLayoutCell"/>
          </w:pPr>
        </w:p>
      </w:tc>
    </w:tr>
  </w:tbl>
  <w:p w:rsidR="00854BCE" w:rsidRDefault="00854BC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2BE7" w:rsidRDefault="00E72BE7">
      <w:r>
        <w:separator/>
      </w:r>
    </w:p>
  </w:footnote>
  <w:footnote w:type="continuationSeparator" w:id="0">
    <w:p w:rsidR="00E72BE7" w:rsidRDefault="00E72B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1">
    <w:nsid w:val="067C763E"/>
    <w:multiLevelType w:val="hybridMultilevel"/>
    <w:tmpl w:val="9892A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272C72"/>
    <w:multiLevelType w:val="hybridMultilevel"/>
    <w:tmpl w:val="A0D0D3D2"/>
    <w:lvl w:ilvl="0" w:tplc="893C36AE">
      <w:numFmt w:val="bullet"/>
      <w:lvlText w:val="−"/>
      <w:lvlJc w:val="left"/>
      <w:pPr>
        <w:ind w:left="1712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432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92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752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">
    <w:nsid w:val="5BB3201A"/>
    <w:multiLevelType w:val="multilevel"/>
    <w:tmpl w:val="80DCDC3A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cs="Times New Roman" w:hint="default"/>
        <w:b w:val="0"/>
      </w:rPr>
    </w:lvl>
    <w:lvl w:ilvl="1">
      <w:start w:val="2"/>
      <w:numFmt w:val="decimal"/>
      <w:isLgl/>
      <w:lvlText w:val="%1.%2."/>
      <w:lvlJc w:val="left"/>
      <w:pPr>
        <w:ind w:left="1482" w:hanging="55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440"/>
      </w:pPr>
      <w:rPr>
        <w:rFonts w:cs="Times New Roman" w:hint="default"/>
      </w:rPr>
    </w:lvl>
  </w:abstractNum>
  <w:abstractNum w:abstractNumId="4">
    <w:nsid w:val="74566B21"/>
    <w:multiLevelType w:val="hybridMultilevel"/>
    <w:tmpl w:val="44106508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C7D"/>
    <w:rsid w:val="00010408"/>
    <w:rsid w:val="00022359"/>
    <w:rsid w:val="00025977"/>
    <w:rsid w:val="00043A31"/>
    <w:rsid w:val="000548DC"/>
    <w:rsid w:val="000703E0"/>
    <w:rsid w:val="000A0A30"/>
    <w:rsid w:val="000B07A6"/>
    <w:rsid w:val="00124E4A"/>
    <w:rsid w:val="001A2A80"/>
    <w:rsid w:val="001A3EC7"/>
    <w:rsid w:val="001B6B47"/>
    <w:rsid w:val="001D1A6B"/>
    <w:rsid w:val="00245FDB"/>
    <w:rsid w:val="00260F6A"/>
    <w:rsid w:val="002B30A7"/>
    <w:rsid w:val="002D0632"/>
    <w:rsid w:val="002D7F5D"/>
    <w:rsid w:val="002F62DA"/>
    <w:rsid w:val="00354113"/>
    <w:rsid w:val="003A1878"/>
    <w:rsid w:val="003D056E"/>
    <w:rsid w:val="00425A24"/>
    <w:rsid w:val="0045258A"/>
    <w:rsid w:val="00487525"/>
    <w:rsid w:val="004970C7"/>
    <w:rsid w:val="004E4AA9"/>
    <w:rsid w:val="004E6E7B"/>
    <w:rsid w:val="00500C02"/>
    <w:rsid w:val="0051704C"/>
    <w:rsid w:val="00561393"/>
    <w:rsid w:val="0059107C"/>
    <w:rsid w:val="005B3FD0"/>
    <w:rsid w:val="00610A74"/>
    <w:rsid w:val="0064295F"/>
    <w:rsid w:val="00676906"/>
    <w:rsid w:val="00677C7D"/>
    <w:rsid w:val="00695B6D"/>
    <w:rsid w:val="006E6270"/>
    <w:rsid w:val="006F16BF"/>
    <w:rsid w:val="007051BB"/>
    <w:rsid w:val="00747D1F"/>
    <w:rsid w:val="008148E0"/>
    <w:rsid w:val="008175E3"/>
    <w:rsid w:val="0082556D"/>
    <w:rsid w:val="008343DE"/>
    <w:rsid w:val="008547B4"/>
    <w:rsid w:val="00854BCE"/>
    <w:rsid w:val="00881CE4"/>
    <w:rsid w:val="00894EE4"/>
    <w:rsid w:val="008B6A37"/>
    <w:rsid w:val="008D7468"/>
    <w:rsid w:val="008D7947"/>
    <w:rsid w:val="00913249"/>
    <w:rsid w:val="00925AC0"/>
    <w:rsid w:val="009503D0"/>
    <w:rsid w:val="00954464"/>
    <w:rsid w:val="009618B6"/>
    <w:rsid w:val="00965412"/>
    <w:rsid w:val="009B0E4D"/>
    <w:rsid w:val="009B2492"/>
    <w:rsid w:val="009E51AE"/>
    <w:rsid w:val="009F4A58"/>
    <w:rsid w:val="00A16E6E"/>
    <w:rsid w:val="00A27224"/>
    <w:rsid w:val="00A741EB"/>
    <w:rsid w:val="00AA3314"/>
    <w:rsid w:val="00AE08D7"/>
    <w:rsid w:val="00AE5084"/>
    <w:rsid w:val="00AE6C96"/>
    <w:rsid w:val="00B002D9"/>
    <w:rsid w:val="00B10AED"/>
    <w:rsid w:val="00B46827"/>
    <w:rsid w:val="00B71C98"/>
    <w:rsid w:val="00B7547D"/>
    <w:rsid w:val="00BD10D7"/>
    <w:rsid w:val="00BE5B4E"/>
    <w:rsid w:val="00BF0E36"/>
    <w:rsid w:val="00C07C2E"/>
    <w:rsid w:val="00C87DB5"/>
    <w:rsid w:val="00CB0EE7"/>
    <w:rsid w:val="00CD2E4F"/>
    <w:rsid w:val="00D13146"/>
    <w:rsid w:val="00D34C25"/>
    <w:rsid w:val="00D34EE5"/>
    <w:rsid w:val="00D45D42"/>
    <w:rsid w:val="00D7230A"/>
    <w:rsid w:val="00D93749"/>
    <w:rsid w:val="00D97F10"/>
    <w:rsid w:val="00DA4B41"/>
    <w:rsid w:val="00DB57CA"/>
    <w:rsid w:val="00DF202D"/>
    <w:rsid w:val="00DF75E0"/>
    <w:rsid w:val="00E24422"/>
    <w:rsid w:val="00E54D71"/>
    <w:rsid w:val="00E72BE7"/>
    <w:rsid w:val="00E9096B"/>
    <w:rsid w:val="00EC7B9B"/>
    <w:rsid w:val="00EE274A"/>
    <w:rsid w:val="00EE36EB"/>
    <w:rsid w:val="00F013C9"/>
    <w:rsid w:val="00F21A7E"/>
    <w:rsid w:val="00F44A68"/>
    <w:rsid w:val="00F56703"/>
    <w:rsid w:val="00F56ADF"/>
    <w:rsid w:val="00F70698"/>
    <w:rsid w:val="00FA3B53"/>
    <w:rsid w:val="00FB23D7"/>
    <w:rsid w:val="00FB57A7"/>
    <w:rsid w:val="00FC2C26"/>
    <w:rsid w:val="00FE33D7"/>
    <w:rsid w:val="00FE50DE"/>
    <w:rsid w:val="00FF6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locked/>
    <w:rsid w:val="00695B6D"/>
    <w:rPr>
      <w:sz w:val="27"/>
      <w:szCs w:val="27"/>
      <w:shd w:val="clear" w:color="auto" w:fill="FFFFFF"/>
    </w:rPr>
  </w:style>
  <w:style w:type="paragraph" w:customStyle="1" w:styleId="EmptyLayoutCell">
    <w:name w:val="EmptyLayoutCell"/>
    <w:basedOn w:val="a"/>
    <w:rPr>
      <w:sz w:val="2"/>
    </w:rPr>
  </w:style>
  <w:style w:type="paragraph" w:styleId="a3">
    <w:name w:val="Body Text"/>
    <w:basedOn w:val="a"/>
    <w:link w:val="1"/>
    <w:uiPriority w:val="99"/>
    <w:rsid w:val="00695B6D"/>
    <w:pPr>
      <w:shd w:val="clear" w:color="auto" w:fill="FFFFFF"/>
      <w:spacing w:before="180" w:line="310" w:lineRule="exact"/>
      <w:ind w:hanging="1140"/>
    </w:pPr>
    <w:rPr>
      <w:sz w:val="27"/>
      <w:szCs w:val="27"/>
      <w:lang w:val="ru-RU" w:eastAsia="ru-RU"/>
    </w:rPr>
  </w:style>
  <w:style w:type="character" w:customStyle="1" w:styleId="a4">
    <w:name w:val="Основной текст Знак"/>
    <w:uiPriority w:val="99"/>
    <w:semiHidden/>
    <w:rsid w:val="00695B6D"/>
    <w:rPr>
      <w:lang w:val="en-US" w:eastAsia="en-US"/>
    </w:rPr>
  </w:style>
  <w:style w:type="character" w:customStyle="1" w:styleId="2">
    <w:name w:val="Основной текст (2)_"/>
    <w:link w:val="20"/>
    <w:uiPriority w:val="99"/>
    <w:locked/>
    <w:rsid w:val="00EC7B9B"/>
    <w:rPr>
      <w:sz w:val="23"/>
      <w:szCs w:val="23"/>
      <w:shd w:val="clear" w:color="auto" w:fill="FFFFFF"/>
    </w:rPr>
  </w:style>
  <w:style w:type="character" w:customStyle="1" w:styleId="9">
    <w:name w:val="Основной текст (9)_"/>
    <w:link w:val="90"/>
    <w:uiPriority w:val="99"/>
    <w:locked/>
    <w:rsid w:val="00EC7B9B"/>
    <w:rPr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EC7B9B"/>
    <w:pPr>
      <w:shd w:val="clear" w:color="auto" w:fill="FFFFFF"/>
      <w:spacing w:after="420" w:line="268" w:lineRule="exact"/>
      <w:jc w:val="right"/>
    </w:pPr>
    <w:rPr>
      <w:sz w:val="23"/>
      <w:szCs w:val="23"/>
      <w:lang w:val="ru-RU" w:eastAsia="ru-RU"/>
    </w:rPr>
  </w:style>
  <w:style w:type="paragraph" w:customStyle="1" w:styleId="90">
    <w:name w:val="Основной текст (9)"/>
    <w:basedOn w:val="a"/>
    <w:link w:val="9"/>
    <w:uiPriority w:val="99"/>
    <w:rsid w:val="00EC7B9B"/>
    <w:pPr>
      <w:shd w:val="clear" w:color="auto" w:fill="FFFFFF"/>
      <w:spacing w:line="240" w:lineRule="atLeast"/>
      <w:jc w:val="both"/>
    </w:pPr>
    <w:rPr>
      <w:b/>
      <w:bCs/>
      <w:sz w:val="23"/>
      <w:szCs w:val="23"/>
      <w:lang w:val="ru-RU" w:eastAsia="ru-RU"/>
    </w:rPr>
  </w:style>
  <w:style w:type="table" w:styleId="a5">
    <w:name w:val="Table Grid"/>
    <w:basedOn w:val="a1"/>
    <w:uiPriority w:val="39"/>
    <w:rsid w:val="007051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2">
    <w:name w:val="c32"/>
    <w:basedOn w:val="a"/>
    <w:rsid w:val="008148E0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7">
    <w:name w:val="c7"/>
    <w:rsid w:val="008148E0"/>
  </w:style>
  <w:style w:type="character" w:customStyle="1" w:styleId="10">
    <w:name w:val="Заголовок №1_"/>
    <w:link w:val="11"/>
    <w:uiPriority w:val="99"/>
    <w:locked/>
    <w:rsid w:val="002D7F5D"/>
    <w:rPr>
      <w:b/>
      <w:bCs/>
      <w:sz w:val="32"/>
      <w:szCs w:val="32"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rsid w:val="002D7F5D"/>
    <w:pPr>
      <w:shd w:val="clear" w:color="auto" w:fill="FFFFFF"/>
      <w:spacing w:after="300" w:line="240" w:lineRule="atLeast"/>
      <w:jc w:val="center"/>
      <w:outlineLvl w:val="0"/>
    </w:pPr>
    <w:rPr>
      <w:b/>
      <w:bCs/>
      <w:sz w:val="32"/>
      <w:szCs w:val="32"/>
      <w:lang w:val="ru-RU" w:eastAsia="ru-RU"/>
    </w:rPr>
  </w:style>
  <w:style w:type="paragraph" w:styleId="a6">
    <w:name w:val="List Paragraph"/>
    <w:basedOn w:val="a"/>
    <w:uiPriority w:val="99"/>
    <w:qFormat/>
    <w:rsid w:val="009503D0"/>
    <w:pPr>
      <w:ind w:left="708"/>
    </w:pPr>
    <w:rPr>
      <w:rFonts w:ascii="Arial Unicode MS" w:eastAsia="Arial Unicode MS" w:cs="Arial Unicode MS"/>
      <w:color w:val="000000"/>
      <w:sz w:val="24"/>
      <w:szCs w:val="24"/>
      <w:lang w:val="ru-RU" w:eastAsia="ru-RU"/>
    </w:rPr>
  </w:style>
  <w:style w:type="character" w:styleId="a7">
    <w:name w:val="Hyperlink"/>
    <w:uiPriority w:val="99"/>
    <w:rsid w:val="008343DE"/>
    <w:rPr>
      <w:rFonts w:cs="Times New Roman"/>
      <w:color w:val="0066CC"/>
      <w:u w:val="single"/>
    </w:rPr>
  </w:style>
  <w:style w:type="paragraph" w:styleId="a8">
    <w:name w:val="Title"/>
    <w:basedOn w:val="a"/>
    <w:link w:val="a9"/>
    <w:qFormat/>
    <w:rsid w:val="00D45D42"/>
    <w:pPr>
      <w:widowControl w:val="0"/>
      <w:shd w:val="clear" w:color="auto" w:fill="FFFFFF"/>
      <w:autoSpaceDE w:val="0"/>
      <w:autoSpaceDN w:val="0"/>
      <w:adjustRightInd w:val="0"/>
      <w:ind w:right="1111" w:firstLine="357"/>
      <w:jc w:val="center"/>
    </w:pPr>
    <w:rPr>
      <w:color w:val="000000"/>
      <w:spacing w:val="-1"/>
      <w:w w:val="105"/>
      <w:sz w:val="28"/>
      <w:lang w:val="ru-RU" w:eastAsia="ru-RU"/>
    </w:rPr>
  </w:style>
  <w:style w:type="character" w:customStyle="1" w:styleId="a9">
    <w:name w:val="Название Знак"/>
    <w:basedOn w:val="a0"/>
    <w:link w:val="a8"/>
    <w:rsid w:val="00D45D42"/>
    <w:rPr>
      <w:color w:val="000000"/>
      <w:spacing w:val="-1"/>
      <w:w w:val="105"/>
      <w:sz w:val="28"/>
      <w:shd w:val="clear" w:color="auto" w:fill="FFFFFF"/>
    </w:rPr>
  </w:style>
  <w:style w:type="paragraph" w:styleId="aa">
    <w:name w:val="Balloon Text"/>
    <w:basedOn w:val="a"/>
    <w:link w:val="ab"/>
    <w:uiPriority w:val="99"/>
    <w:semiHidden/>
    <w:unhideWhenUsed/>
    <w:rsid w:val="00D45D4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45D42"/>
    <w:rPr>
      <w:rFonts w:ascii="Tahoma" w:hAnsi="Tahoma" w:cs="Tahoma"/>
      <w:sz w:val="16"/>
      <w:szCs w:val="16"/>
      <w:lang w:val="en-US" w:eastAsia="en-US"/>
    </w:rPr>
  </w:style>
  <w:style w:type="character" w:customStyle="1" w:styleId="3">
    <w:name w:val="Основной текст (3)_"/>
    <w:basedOn w:val="a0"/>
    <w:link w:val="30"/>
    <w:uiPriority w:val="99"/>
    <w:locked/>
    <w:rsid w:val="00881CE4"/>
    <w:rPr>
      <w:b/>
      <w:bCs/>
      <w:sz w:val="27"/>
      <w:szCs w:val="27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locked/>
    <w:rsid w:val="00881CE4"/>
    <w:rPr>
      <w:sz w:val="31"/>
      <w:szCs w:val="31"/>
      <w:shd w:val="clear" w:color="auto" w:fill="FFFFFF"/>
    </w:rPr>
  </w:style>
  <w:style w:type="character" w:customStyle="1" w:styleId="41">
    <w:name w:val="Основной текст (4) + Полужирный"/>
    <w:basedOn w:val="4"/>
    <w:uiPriority w:val="99"/>
    <w:rsid w:val="00881CE4"/>
    <w:rPr>
      <w:b/>
      <w:bCs/>
      <w:sz w:val="31"/>
      <w:szCs w:val="31"/>
      <w:shd w:val="clear" w:color="auto" w:fill="FFFFFF"/>
    </w:rPr>
  </w:style>
  <w:style w:type="character" w:customStyle="1" w:styleId="41pt">
    <w:name w:val="Основной текст (4) + Интервал 1 pt"/>
    <w:basedOn w:val="4"/>
    <w:uiPriority w:val="99"/>
    <w:rsid w:val="00881CE4"/>
    <w:rPr>
      <w:spacing w:val="20"/>
      <w:sz w:val="31"/>
      <w:szCs w:val="31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881CE4"/>
    <w:pPr>
      <w:shd w:val="clear" w:color="auto" w:fill="FFFFFF"/>
      <w:spacing w:before="420" w:after="600" w:line="310" w:lineRule="exact"/>
      <w:jc w:val="right"/>
    </w:pPr>
    <w:rPr>
      <w:b/>
      <w:bCs/>
      <w:sz w:val="27"/>
      <w:szCs w:val="27"/>
      <w:lang w:val="ru-RU" w:eastAsia="ru-RU"/>
    </w:rPr>
  </w:style>
  <w:style w:type="paragraph" w:customStyle="1" w:styleId="40">
    <w:name w:val="Основной текст (4)"/>
    <w:basedOn w:val="a"/>
    <w:link w:val="4"/>
    <w:uiPriority w:val="99"/>
    <w:rsid w:val="00881CE4"/>
    <w:pPr>
      <w:shd w:val="clear" w:color="auto" w:fill="FFFFFF"/>
      <w:spacing w:before="600" w:after="60" w:line="810" w:lineRule="exact"/>
      <w:jc w:val="center"/>
    </w:pPr>
    <w:rPr>
      <w:sz w:val="31"/>
      <w:szCs w:val="31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locked/>
    <w:rsid w:val="00695B6D"/>
    <w:rPr>
      <w:sz w:val="27"/>
      <w:szCs w:val="27"/>
      <w:shd w:val="clear" w:color="auto" w:fill="FFFFFF"/>
    </w:rPr>
  </w:style>
  <w:style w:type="paragraph" w:customStyle="1" w:styleId="EmptyLayoutCell">
    <w:name w:val="EmptyLayoutCell"/>
    <w:basedOn w:val="a"/>
    <w:rPr>
      <w:sz w:val="2"/>
    </w:rPr>
  </w:style>
  <w:style w:type="paragraph" w:styleId="a3">
    <w:name w:val="Body Text"/>
    <w:basedOn w:val="a"/>
    <w:link w:val="1"/>
    <w:uiPriority w:val="99"/>
    <w:rsid w:val="00695B6D"/>
    <w:pPr>
      <w:shd w:val="clear" w:color="auto" w:fill="FFFFFF"/>
      <w:spacing w:before="180" w:line="310" w:lineRule="exact"/>
      <w:ind w:hanging="1140"/>
    </w:pPr>
    <w:rPr>
      <w:sz w:val="27"/>
      <w:szCs w:val="27"/>
      <w:lang w:val="ru-RU" w:eastAsia="ru-RU"/>
    </w:rPr>
  </w:style>
  <w:style w:type="character" w:customStyle="1" w:styleId="a4">
    <w:name w:val="Основной текст Знак"/>
    <w:uiPriority w:val="99"/>
    <w:semiHidden/>
    <w:rsid w:val="00695B6D"/>
    <w:rPr>
      <w:lang w:val="en-US" w:eastAsia="en-US"/>
    </w:rPr>
  </w:style>
  <w:style w:type="character" w:customStyle="1" w:styleId="2">
    <w:name w:val="Основной текст (2)_"/>
    <w:link w:val="20"/>
    <w:uiPriority w:val="99"/>
    <w:locked/>
    <w:rsid w:val="00EC7B9B"/>
    <w:rPr>
      <w:sz w:val="23"/>
      <w:szCs w:val="23"/>
      <w:shd w:val="clear" w:color="auto" w:fill="FFFFFF"/>
    </w:rPr>
  </w:style>
  <w:style w:type="character" w:customStyle="1" w:styleId="9">
    <w:name w:val="Основной текст (9)_"/>
    <w:link w:val="90"/>
    <w:uiPriority w:val="99"/>
    <w:locked/>
    <w:rsid w:val="00EC7B9B"/>
    <w:rPr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EC7B9B"/>
    <w:pPr>
      <w:shd w:val="clear" w:color="auto" w:fill="FFFFFF"/>
      <w:spacing w:after="420" w:line="268" w:lineRule="exact"/>
      <w:jc w:val="right"/>
    </w:pPr>
    <w:rPr>
      <w:sz w:val="23"/>
      <w:szCs w:val="23"/>
      <w:lang w:val="ru-RU" w:eastAsia="ru-RU"/>
    </w:rPr>
  </w:style>
  <w:style w:type="paragraph" w:customStyle="1" w:styleId="90">
    <w:name w:val="Основной текст (9)"/>
    <w:basedOn w:val="a"/>
    <w:link w:val="9"/>
    <w:uiPriority w:val="99"/>
    <w:rsid w:val="00EC7B9B"/>
    <w:pPr>
      <w:shd w:val="clear" w:color="auto" w:fill="FFFFFF"/>
      <w:spacing w:line="240" w:lineRule="atLeast"/>
      <w:jc w:val="both"/>
    </w:pPr>
    <w:rPr>
      <w:b/>
      <w:bCs/>
      <w:sz w:val="23"/>
      <w:szCs w:val="23"/>
      <w:lang w:val="ru-RU" w:eastAsia="ru-RU"/>
    </w:rPr>
  </w:style>
  <w:style w:type="table" w:styleId="a5">
    <w:name w:val="Table Grid"/>
    <w:basedOn w:val="a1"/>
    <w:uiPriority w:val="39"/>
    <w:rsid w:val="007051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2">
    <w:name w:val="c32"/>
    <w:basedOn w:val="a"/>
    <w:rsid w:val="008148E0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7">
    <w:name w:val="c7"/>
    <w:rsid w:val="008148E0"/>
  </w:style>
  <w:style w:type="character" w:customStyle="1" w:styleId="10">
    <w:name w:val="Заголовок №1_"/>
    <w:link w:val="11"/>
    <w:uiPriority w:val="99"/>
    <w:locked/>
    <w:rsid w:val="002D7F5D"/>
    <w:rPr>
      <w:b/>
      <w:bCs/>
      <w:sz w:val="32"/>
      <w:szCs w:val="32"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rsid w:val="002D7F5D"/>
    <w:pPr>
      <w:shd w:val="clear" w:color="auto" w:fill="FFFFFF"/>
      <w:spacing w:after="300" w:line="240" w:lineRule="atLeast"/>
      <w:jc w:val="center"/>
      <w:outlineLvl w:val="0"/>
    </w:pPr>
    <w:rPr>
      <w:b/>
      <w:bCs/>
      <w:sz w:val="32"/>
      <w:szCs w:val="32"/>
      <w:lang w:val="ru-RU" w:eastAsia="ru-RU"/>
    </w:rPr>
  </w:style>
  <w:style w:type="paragraph" w:styleId="a6">
    <w:name w:val="List Paragraph"/>
    <w:basedOn w:val="a"/>
    <w:uiPriority w:val="99"/>
    <w:qFormat/>
    <w:rsid w:val="009503D0"/>
    <w:pPr>
      <w:ind w:left="708"/>
    </w:pPr>
    <w:rPr>
      <w:rFonts w:ascii="Arial Unicode MS" w:eastAsia="Arial Unicode MS" w:cs="Arial Unicode MS"/>
      <w:color w:val="000000"/>
      <w:sz w:val="24"/>
      <w:szCs w:val="24"/>
      <w:lang w:val="ru-RU" w:eastAsia="ru-RU"/>
    </w:rPr>
  </w:style>
  <w:style w:type="character" w:styleId="a7">
    <w:name w:val="Hyperlink"/>
    <w:uiPriority w:val="99"/>
    <w:rsid w:val="008343DE"/>
    <w:rPr>
      <w:rFonts w:cs="Times New Roman"/>
      <w:color w:val="0066CC"/>
      <w:u w:val="single"/>
    </w:rPr>
  </w:style>
  <w:style w:type="paragraph" w:styleId="a8">
    <w:name w:val="Title"/>
    <w:basedOn w:val="a"/>
    <w:link w:val="a9"/>
    <w:qFormat/>
    <w:rsid w:val="00D45D42"/>
    <w:pPr>
      <w:widowControl w:val="0"/>
      <w:shd w:val="clear" w:color="auto" w:fill="FFFFFF"/>
      <w:autoSpaceDE w:val="0"/>
      <w:autoSpaceDN w:val="0"/>
      <w:adjustRightInd w:val="0"/>
      <w:ind w:right="1111" w:firstLine="357"/>
      <w:jc w:val="center"/>
    </w:pPr>
    <w:rPr>
      <w:color w:val="000000"/>
      <w:spacing w:val="-1"/>
      <w:w w:val="105"/>
      <w:sz w:val="28"/>
      <w:lang w:val="ru-RU" w:eastAsia="ru-RU"/>
    </w:rPr>
  </w:style>
  <w:style w:type="character" w:customStyle="1" w:styleId="a9">
    <w:name w:val="Название Знак"/>
    <w:basedOn w:val="a0"/>
    <w:link w:val="a8"/>
    <w:rsid w:val="00D45D42"/>
    <w:rPr>
      <w:color w:val="000000"/>
      <w:spacing w:val="-1"/>
      <w:w w:val="105"/>
      <w:sz w:val="28"/>
      <w:shd w:val="clear" w:color="auto" w:fill="FFFFFF"/>
    </w:rPr>
  </w:style>
  <w:style w:type="paragraph" w:styleId="aa">
    <w:name w:val="Balloon Text"/>
    <w:basedOn w:val="a"/>
    <w:link w:val="ab"/>
    <w:uiPriority w:val="99"/>
    <w:semiHidden/>
    <w:unhideWhenUsed/>
    <w:rsid w:val="00D45D4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45D42"/>
    <w:rPr>
      <w:rFonts w:ascii="Tahoma" w:hAnsi="Tahoma" w:cs="Tahoma"/>
      <w:sz w:val="16"/>
      <w:szCs w:val="16"/>
      <w:lang w:val="en-US" w:eastAsia="en-US"/>
    </w:rPr>
  </w:style>
  <w:style w:type="character" w:customStyle="1" w:styleId="3">
    <w:name w:val="Основной текст (3)_"/>
    <w:basedOn w:val="a0"/>
    <w:link w:val="30"/>
    <w:uiPriority w:val="99"/>
    <w:locked/>
    <w:rsid w:val="00881CE4"/>
    <w:rPr>
      <w:b/>
      <w:bCs/>
      <w:sz w:val="27"/>
      <w:szCs w:val="27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locked/>
    <w:rsid w:val="00881CE4"/>
    <w:rPr>
      <w:sz w:val="31"/>
      <w:szCs w:val="31"/>
      <w:shd w:val="clear" w:color="auto" w:fill="FFFFFF"/>
    </w:rPr>
  </w:style>
  <w:style w:type="character" w:customStyle="1" w:styleId="41">
    <w:name w:val="Основной текст (4) + Полужирный"/>
    <w:basedOn w:val="4"/>
    <w:uiPriority w:val="99"/>
    <w:rsid w:val="00881CE4"/>
    <w:rPr>
      <w:b/>
      <w:bCs/>
      <w:sz w:val="31"/>
      <w:szCs w:val="31"/>
      <w:shd w:val="clear" w:color="auto" w:fill="FFFFFF"/>
    </w:rPr>
  </w:style>
  <w:style w:type="character" w:customStyle="1" w:styleId="41pt">
    <w:name w:val="Основной текст (4) + Интервал 1 pt"/>
    <w:basedOn w:val="4"/>
    <w:uiPriority w:val="99"/>
    <w:rsid w:val="00881CE4"/>
    <w:rPr>
      <w:spacing w:val="20"/>
      <w:sz w:val="31"/>
      <w:szCs w:val="31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881CE4"/>
    <w:pPr>
      <w:shd w:val="clear" w:color="auto" w:fill="FFFFFF"/>
      <w:spacing w:before="420" w:after="600" w:line="310" w:lineRule="exact"/>
      <w:jc w:val="right"/>
    </w:pPr>
    <w:rPr>
      <w:b/>
      <w:bCs/>
      <w:sz w:val="27"/>
      <w:szCs w:val="27"/>
      <w:lang w:val="ru-RU" w:eastAsia="ru-RU"/>
    </w:rPr>
  </w:style>
  <w:style w:type="paragraph" w:customStyle="1" w:styleId="40">
    <w:name w:val="Основной текст (4)"/>
    <w:basedOn w:val="a"/>
    <w:link w:val="4"/>
    <w:uiPriority w:val="99"/>
    <w:rsid w:val="00881CE4"/>
    <w:pPr>
      <w:shd w:val="clear" w:color="auto" w:fill="FFFFFF"/>
      <w:spacing w:before="600" w:after="60" w:line="810" w:lineRule="exact"/>
      <w:jc w:val="center"/>
    </w:pPr>
    <w:rPr>
      <w:sz w:val="31"/>
      <w:szCs w:val="31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30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znanium.com/go.php?id=982125" TargetMode="External"/><Relationship Id="rId18" Type="http://schemas.openxmlformats.org/officeDocument/2006/relationships/hyperlink" Target="http://www.google.ru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://www.elibrary.r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countries.ru/library.htm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hyperlink" Target="http://znanium.com/go.php?id=517932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yperlink" Target="http://znanium.com/go.php?id=512837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BDC953A494254EA2E4E38DF2DDEED5" ma:contentTypeVersion="6" ma:contentTypeDescription="Создание документа." ma:contentTypeScope="" ma:versionID="9e8e092243565e688e9c801810fa2afb">
  <xsd:schema xmlns:xsd="http://www.w3.org/2001/XMLSchema" xmlns:xs="http://www.w3.org/2001/XMLSchema" xmlns:p="http://schemas.microsoft.com/office/2006/metadata/properties" xmlns:ns2="1c42671f-3a27-4511-b5b5-b6da89046f62" xmlns:ns3="73c512b8-4d25-4c65-bf1a-927332c73b92" targetNamespace="http://schemas.microsoft.com/office/2006/metadata/properties" ma:root="true" ma:fieldsID="babaaf35503842ae40b5278bd788e0d9" ns2:_="" ns3:_="">
    <xsd:import namespace="1c42671f-3a27-4511-b5b5-b6da89046f62"/>
    <xsd:import namespace="73c512b8-4d25-4c65-bf1a-927332c73b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42671f-3a27-4511-b5b5-b6da89046f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512b8-4d25-4c65-bf1a-927332c73b9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843F20-F017-4658-AAEE-4F63D13054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42671f-3a27-4511-b5b5-b6da89046f62"/>
    <ds:schemaRef ds:uri="73c512b8-4d25-4c65-bf1a-927332c73b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34145D-81E5-435C-8C4B-275168ED836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60F0248-4074-481E-8659-9D215D68E75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1322</Words>
  <Characters>10052</Characters>
  <Application>Microsoft Office Word</Application>
  <DocSecurity>0</DocSecurity>
  <Lines>83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RPD</vt:lpstr>
    </vt:vector>
  </TitlesOfParts>
  <Company>diakov.net</Company>
  <LinksUpToDate>false</LinksUpToDate>
  <CharactersWithSpaces>11352</CharactersWithSpaces>
  <SharedDoc>false</SharedDoc>
  <HLinks>
    <vt:vector size="30" baseType="variant">
      <vt:variant>
        <vt:i4>1310799</vt:i4>
      </vt:variant>
      <vt:variant>
        <vt:i4>12</vt:i4>
      </vt:variant>
      <vt:variant>
        <vt:i4>0</vt:i4>
      </vt:variant>
      <vt:variant>
        <vt:i4>5</vt:i4>
      </vt:variant>
      <vt:variant>
        <vt:lpwstr>http://www.google.ru/</vt:lpwstr>
      </vt:variant>
      <vt:variant>
        <vt:lpwstr/>
      </vt:variant>
      <vt:variant>
        <vt:i4>8126516</vt:i4>
      </vt:variant>
      <vt:variant>
        <vt:i4>9</vt:i4>
      </vt:variant>
      <vt:variant>
        <vt:i4>0</vt:i4>
      </vt:variant>
      <vt:variant>
        <vt:i4>5</vt:i4>
      </vt:variant>
      <vt:variant>
        <vt:lpwstr>http://www.elibrary.ru/</vt:lpwstr>
      </vt:variant>
      <vt:variant>
        <vt:lpwstr/>
      </vt:variant>
      <vt:variant>
        <vt:i4>1179662</vt:i4>
      </vt:variant>
      <vt:variant>
        <vt:i4>6</vt:i4>
      </vt:variant>
      <vt:variant>
        <vt:i4>0</vt:i4>
      </vt:variant>
      <vt:variant>
        <vt:i4>5</vt:i4>
      </vt:variant>
      <vt:variant>
        <vt:lpwstr>http://www.countries.ru/library.htm/</vt:lpwstr>
      </vt:variant>
      <vt:variant>
        <vt:lpwstr/>
      </vt:variant>
      <vt:variant>
        <vt:i4>7667752</vt:i4>
      </vt:variant>
      <vt:variant>
        <vt:i4>3</vt:i4>
      </vt:variant>
      <vt:variant>
        <vt:i4>0</vt:i4>
      </vt:variant>
      <vt:variant>
        <vt:i4>5</vt:i4>
      </vt:variant>
      <vt:variant>
        <vt:lpwstr>http://znanium.com/go.php?id=989951</vt:lpwstr>
      </vt:variant>
      <vt:variant>
        <vt:lpwstr/>
      </vt:variant>
      <vt:variant>
        <vt:i4>8257579</vt:i4>
      </vt:variant>
      <vt:variant>
        <vt:i4>0</vt:i4>
      </vt:variant>
      <vt:variant>
        <vt:i4>0</vt:i4>
      </vt:variant>
      <vt:variant>
        <vt:i4>5</vt:i4>
      </vt:variant>
      <vt:variant>
        <vt:lpwstr>http://znanium.com/go.php?id=944631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creator>Ануфриева Дина Юрьевна</dc:creator>
  <cp:lastModifiedBy>Железова Татьяна Александровна</cp:lastModifiedBy>
  <cp:revision>11</cp:revision>
  <dcterms:created xsi:type="dcterms:W3CDTF">2023-07-31T14:16:00Z</dcterms:created>
  <dcterms:modified xsi:type="dcterms:W3CDTF">2026-07-31T07:26:00Z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0x01010008BDC953A494254EA2E4E38DF2DDEED5</vt:lpwstr>
  </property>
</Properties>
</file>